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9A695E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  <w:r w:rsidRPr="00A60F4C">
        <w:rPr>
          <w:rFonts w:ascii="Sylfaen" w:hAnsi="Sylfaen"/>
          <w:i/>
          <w:sz w:val="20"/>
          <w:szCs w:val="20"/>
          <w:u w:val="single"/>
          <w:lang w:val="nl-NL"/>
        </w:rPr>
        <w:t xml:space="preserve">ДОКУМЕНТАЦИЯ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 xml:space="preserve"> ПРЕДУСМОТРЕНА    ДЛЯ  УЧАСТНИКОВ,  КОТОРЫЕ НЕ  ЯВЛЯЮТСЯ РЕЗИДЕНТАМИ РЕСПУБЛИКИ АРМЕНИЯ</w:t>
      </w: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172A66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</w:t>
      </w:r>
      <w:r w:rsidR="00EA5694">
        <w:rPr>
          <w:rFonts w:ascii="Sylfaen" w:hAnsi="Sylfaen"/>
          <w:color w:val="auto"/>
          <w:sz w:val="20"/>
          <w:lang w:val="af-ZA"/>
        </w:rPr>
        <w:t xml:space="preserve">№118/GArm/17_2.2_00/12.12.16 </w:t>
      </w:r>
      <w:r w:rsidR="008B35EB"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EA5694">
        <w:rPr>
          <w:rFonts w:ascii="Sylfaen" w:hAnsi="Sylfaen"/>
          <w:color w:val="auto"/>
          <w:sz w:val="20"/>
          <w:lang w:val="af-ZA"/>
        </w:rPr>
        <w:t>12</w:t>
      </w:r>
      <w:r w:rsidR="005E6A2A">
        <w:rPr>
          <w:rFonts w:ascii="Sylfaen" w:hAnsi="Sylfaen"/>
          <w:color w:val="auto"/>
          <w:sz w:val="20"/>
          <w:lang w:val="af-ZA"/>
        </w:rPr>
        <w:t>.</w:t>
      </w:r>
      <w:r w:rsidR="00F7784D">
        <w:rPr>
          <w:rFonts w:ascii="Sylfaen" w:hAnsi="Sylfaen"/>
          <w:color w:val="auto"/>
          <w:sz w:val="20"/>
          <w:lang w:val="af-ZA"/>
        </w:rPr>
        <w:t>12</w:t>
      </w:r>
      <w:r w:rsidR="005E6A2A">
        <w:rPr>
          <w:rFonts w:ascii="Sylfaen" w:hAnsi="Sylfaen"/>
          <w:color w:val="auto"/>
          <w:sz w:val="20"/>
          <w:lang w:val="af-ZA"/>
        </w:rPr>
        <w:t>.2016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E267BC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af-ZA"/>
        </w:rPr>
      </w:pPr>
    </w:p>
    <w:p w:rsidR="00C96A79" w:rsidRPr="003E7BF5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331EF6" w:rsidRPr="00F87F81" w:rsidRDefault="005E6A2A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F87F81">
        <w:rPr>
          <w:rFonts w:ascii="Sylfaen" w:hAnsi="Sylfaen"/>
          <w:b/>
          <w:sz w:val="22"/>
          <w:szCs w:val="22"/>
          <w:lang w:val="ru-RU"/>
        </w:rPr>
        <w:t>о</w:t>
      </w:r>
      <w:r w:rsidR="00A04010" w:rsidRPr="00F87F81">
        <w:rPr>
          <w:rFonts w:ascii="Sylfaen" w:hAnsi="Sylfaen"/>
          <w:b/>
          <w:sz w:val="22"/>
          <w:szCs w:val="22"/>
          <w:lang w:val="ru-RU"/>
        </w:rPr>
        <w:t xml:space="preserve">бъявленное для приобретения </w:t>
      </w:r>
    </w:p>
    <w:p w:rsidR="00C96A79" w:rsidRPr="00F87F81" w:rsidRDefault="005A6688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расходоизмерительных комплексов  газа  </w:t>
      </w:r>
    </w:p>
    <w:p w:rsidR="00C96A79" w:rsidRPr="00455F7D" w:rsidRDefault="00C96A79" w:rsidP="00C96A79">
      <w:pPr>
        <w:rPr>
          <w:sz w:val="22"/>
          <w:szCs w:val="22"/>
          <w:lang w:val="ru-RU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E961F8" w:rsidRDefault="00C96A79" w:rsidP="00C96A79">
      <w:pPr>
        <w:rPr>
          <w:rFonts w:ascii="Arial Unicode MS" w:eastAsia="Arial Unicode MS" w:hAnsi="Arial Unicode MS" w:cs="Arial Unicode MS"/>
          <w:sz w:val="20"/>
          <w:szCs w:val="20"/>
          <w:lang w:val="af-ZA" w:eastAsia="ru-RU"/>
        </w:rPr>
      </w:pPr>
    </w:p>
    <w:p w:rsidR="00C96A79" w:rsidRPr="00E961F8" w:rsidRDefault="00E961F8" w:rsidP="00E961F8">
      <w:pPr>
        <w:pStyle w:val="Heading9"/>
        <w:jc w:val="left"/>
        <w:rPr>
          <w:rFonts w:ascii="Arial Unicode MS" w:eastAsia="Arial Unicode MS" w:hAnsi="Arial Unicode MS" w:cs="Arial Unicode MS"/>
          <w:sz w:val="24"/>
          <w:szCs w:val="24"/>
          <w:lang w:val="af-ZA"/>
        </w:rPr>
      </w:pPr>
      <w:r w:rsidRPr="00E961F8">
        <w:rPr>
          <w:rFonts w:ascii="Arial Unicode MS" w:eastAsia="Arial Unicode MS" w:hAnsi="Arial Unicode MS" w:cs="Arial Unicode MS"/>
          <w:sz w:val="24"/>
          <w:szCs w:val="24"/>
          <w:lang w:val="ru-RU"/>
        </w:rPr>
        <w:t>Требование  приглашение  на  армянском  языке  являются обязательными  требованиями для  резидентов  РА</w:t>
      </w:r>
      <w:r w:rsidR="00F87F81" w:rsidRPr="00F87F81">
        <w:rPr>
          <w:rFonts w:ascii="Arial Unicode MS" w:eastAsia="Arial Unicode MS" w:hAnsi="Arial Unicode MS" w:cs="Arial Unicode MS"/>
          <w:sz w:val="24"/>
          <w:szCs w:val="24"/>
          <w:lang w:val="ru-RU"/>
        </w:rPr>
        <w:t>,</w:t>
      </w:r>
      <w:r w:rsidRPr="00E961F8">
        <w:rPr>
          <w:rFonts w:ascii="Arial Unicode MS" w:eastAsia="Arial Unicode MS" w:hAnsi="Arial Unicode MS" w:cs="Arial Unicode MS"/>
          <w:sz w:val="24"/>
          <w:szCs w:val="24"/>
          <w:lang w:val="ru-RU"/>
        </w:rPr>
        <w:t xml:space="preserve">   а требование  приглашение  на  руском  языке   для не  резидентов РА   </w:t>
      </w: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F7784D" w:rsidRDefault="00F7784D" w:rsidP="00F87F81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</w:p>
    <w:p w:rsidR="00F7784D" w:rsidRDefault="00F7784D" w:rsidP="00F87F81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</w:p>
    <w:p w:rsidR="00C96A79" w:rsidRPr="00C96A79" w:rsidRDefault="00C96A79" w:rsidP="00F87F81">
      <w:pPr>
        <w:spacing w:after="200" w:line="276" w:lineRule="auto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F3023D" w:rsidRPr="00BA021B" w:rsidRDefault="00C96A79" w:rsidP="00F87F81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ru-RU"/>
        </w:rPr>
      </w:pPr>
      <w:r w:rsidRPr="00F87F81">
        <w:rPr>
          <w:rFonts w:ascii="Sylfaen" w:hAnsi="Sylfaen" w:cs="Sylfaen"/>
          <w:b/>
          <w:sz w:val="20"/>
          <w:szCs w:val="20"/>
          <w:lang w:val="ru-RU"/>
        </w:rPr>
        <w:t>Документация  открытого запроса предложений,</w:t>
      </w:r>
      <w:r w:rsidRPr="00F87F81">
        <w:rPr>
          <w:rFonts w:ascii="Sylfaen" w:hAnsi="Sylfaen"/>
          <w:b/>
          <w:sz w:val="20"/>
          <w:szCs w:val="20"/>
          <w:lang w:val="ru-RU"/>
        </w:rPr>
        <w:t xml:space="preserve">объявленного с целью приобретения </w:t>
      </w:r>
      <w:r w:rsidR="00CF1B2D" w:rsidRPr="00F87F81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432234" w:rsidRPr="00F87F81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5A6688">
        <w:rPr>
          <w:rFonts w:ascii="Sylfaen" w:hAnsi="Sylfaen" w:cs="Sylfaen"/>
          <w:b/>
          <w:color w:val="000000"/>
          <w:sz w:val="20"/>
          <w:szCs w:val="20"/>
          <w:lang w:val="ru-RU"/>
        </w:rPr>
        <w:t xml:space="preserve">расходоизмерительных комплексов  газа  </w:t>
      </w:r>
      <w:r w:rsidR="00BA021B" w:rsidRPr="00BA021B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8F02DA" w:rsidRPr="00F87F81">
        <w:rPr>
          <w:rFonts w:ascii="Sylfaen" w:hAnsi="Sylfaen"/>
          <w:b/>
          <w:sz w:val="20"/>
          <w:szCs w:val="20"/>
          <w:lang w:val="ru-RU"/>
        </w:rPr>
        <w:t>для</w:t>
      </w:r>
      <w:r w:rsidRPr="00F87F81">
        <w:rPr>
          <w:rFonts w:ascii="Sylfaen" w:hAnsi="Sylfaen"/>
          <w:b/>
          <w:sz w:val="20"/>
          <w:szCs w:val="20"/>
          <w:lang w:val="ru-RU"/>
        </w:rPr>
        <w:t xml:space="preserve"> нужд </w:t>
      </w:r>
    </w:p>
    <w:p w:rsidR="00F3023D" w:rsidRPr="00F3023D" w:rsidRDefault="00F3023D" w:rsidP="00F87F81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C96A79" w:rsidRPr="00F87F81" w:rsidRDefault="00C96A79" w:rsidP="00F87F81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F87F81">
        <w:rPr>
          <w:rFonts w:ascii="Sylfaen" w:hAnsi="Sylfaen"/>
          <w:b/>
          <w:sz w:val="20"/>
          <w:szCs w:val="20"/>
          <w:lang w:val="ru-RU"/>
        </w:rPr>
        <w:t xml:space="preserve">ЗАО </w:t>
      </w:r>
      <w:r w:rsidR="00E441F6" w:rsidRPr="00F87F81">
        <w:rPr>
          <w:rFonts w:ascii="Sylfaen" w:hAnsi="Sylfaen"/>
          <w:b/>
          <w:sz w:val="20"/>
          <w:szCs w:val="20"/>
          <w:lang w:val="hy-AM"/>
        </w:rPr>
        <w:t>«</w:t>
      </w:r>
      <w:r w:rsidR="000D2290" w:rsidRPr="00F87F81">
        <w:rPr>
          <w:rFonts w:ascii="Sylfaen" w:hAnsi="Sylfaen"/>
          <w:b/>
          <w:sz w:val="20"/>
          <w:szCs w:val="20"/>
          <w:lang w:val="ru-RU"/>
        </w:rPr>
        <w:t xml:space="preserve">Газпром </w:t>
      </w:r>
      <w:r w:rsidR="00CF1B2D" w:rsidRPr="00F87F81">
        <w:rPr>
          <w:rFonts w:ascii="Sylfaen" w:hAnsi="Sylfaen"/>
          <w:b/>
          <w:sz w:val="20"/>
          <w:szCs w:val="20"/>
          <w:lang w:val="ru-RU"/>
        </w:rPr>
        <w:t>Армения»</w:t>
      </w:r>
      <w:r w:rsidR="00E1565F" w:rsidRPr="00F87F81">
        <w:rPr>
          <w:rFonts w:ascii="Sylfaen" w:hAnsi="Sylfaen"/>
          <w:b/>
          <w:sz w:val="20"/>
          <w:szCs w:val="20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Pr="00133921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 w:rsidRPr="00133921">
        <w:rPr>
          <w:rFonts w:ascii="Sylfaen" w:hAnsi="Sylfaen"/>
          <w:sz w:val="20"/>
          <w:szCs w:val="20"/>
          <w:lang w:val="af-ZA"/>
        </w:rPr>
        <w:lastRenderedPageBreak/>
        <w:t xml:space="preserve">Настоящая документация открытого запроса предложений предоставляется в дополнение к извещению о проведении открытого запроса предложений под кодом </w:t>
      </w:r>
      <w:r w:rsidRPr="00133921">
        <w:rPr>
          <w:rFonts w:ascii="Sylfaen" w:hAnsi="Sylfaen"/>
          <w:sz w:val="20"/>
          <w:szCs w:val="20"/>
          <w:lang w:val="ru-RU"/>
        </w:rPr>
        <w:t xml:space="preserve"> </w:t>
      </w:r>
      <w:r w:rsidR="00172A66">
        <w:rPr>
          <w:rFonts w:ascii="Sylfaen" w:hAnsi="Sylfaen"/>
          <w:sz w:val="20"/>
          <w:szCs w:val="20"/>
          <w:lang w:val="af-ZA"/>
        </w:rPr>
        <w:t xml:space="preserve">                                                        </w:t>
      </w:r>
      <w:r w:rsidR="00EA5694">
        <w:rPr>
          <w:rFonts w:ascii="Sylfaen" w:hAnsi="Sylfaen"/>
          <w:sz w:val="20"/>
          <w:szCs w:val="20"/>
          <w:lang w:val="af-ZA"/>
        </w:rPr>
        <w:t xml:space="preserve">№118/GArm/17_2.2_00/12.12.16 </w:t>
      </w:r>
      <w:r w:rsidR="00172A66">
        <w:rPr>
          <w:rFonts w:ascii="Sylfaen" w:hAnsi="Sylfaen"/>
          <w:sz w:val="20"/>
          <w:szCs w:val="20"/>
          <w:lang w:val="af-ZA"/>
        </w:rPr>
        <w:t xml:space="preserve"> </w:t>
      </w:r>
      <w:r w:rsidRPr="00133921">
        <w:rPr>
          <w:rFonts w:ascii="Sylfaen" w:hAnsi="Sylfaen"/>
          <w:sz w:val="20"/>
          <w:szCs w:val="20"/>
          <w:lang w:val="af-ZA"/>
        </w:rPr>
        <w:t xml:space="preserve">с целью </w:t>
      </w:r>
      <w:r w:rsidR="00E267BC" w:rsidRPr="00133921">
        <w:rPr>
          <w:rFonts w:ascii="Sylfaen" w:hAnsi="Sylfaen"/>
          <w:sz w:val="20"/>
          <w:szCs w:val="20"/>
          <w:lang w:val="af-ZA"/>
        </w:rPr>
        <w:t xml:space="preserve">приобретения   </w:t>
      </w:r>
      <w:r w:rsidR="005A6688">
        <w:rPr>
          <w:rFonts w:ascii="Sylfaen" w:hAnsi="Sylfaen"/>
          <w:sz w:val="20"/>
          <w:szCs w:val="20"/>
          <w:lang w:val="ru-RU"/>
        </w:rPr>
        <w:t xml:space="preserve">расходоизмерительных комплексов  газа  </w:t>
      </w:r>
      <w:r w:rsidR="006023D6" w:rsidRPr="00133921">
        <w:rPr>
          <w:rFonts w:ascii="Sylfaen" w:hAnsi="Sylfaen"/>
          <w:sz w:val="20"/>
          <w:szCs w:val="20"/>
          <w:lang w:val="af-ZA"/>
        </w:rPr>
        <w:t>,</w:t>
      </w:r>
      <w:r w:rsidR="00DC42EB" w:rsidRPr="00133921">
        <w:rPr>
          <w:rFonts w:ascii="Sylfaen" w:hAnsi="Sylfaen"/>
          <w:sz w:val="20"/>
          <w:szCs w:val="20"/>
          <w:lang w:val="af-ZA"/>
        </w:rPr>
        <w:t xml:space="preserve"> </w:t>
      </w:r>
      <w:r w:rsidRPr="00133921">
        <w:rPr>
          <w:rFonts w:ascii="Sylfaen" w:hAnsi="Sylfaen"/>
          <w:sz w:val="20"/>
          <w:szCs w:val="20"/>
          <w:lang w:val="af-ZA"/>
        </w:rPr>
        <w:t xml:space="preserve">для нужд ЗАО </w:t>
      </w:r>
      <w:r w:rsidR="000D2290" w:rsidRPr="00133921">
        <w:rPr>
          <w:rFonts w:ascii="Sylfaen" w:hAnsi="Sylfaen"/>
          <w:sz w:val="20"/>
          <w:szCs w:val="20"/>
          <w:lang w:val="af-ZA"/>
        </w:rPr>
        <w:t>«Газпром Армения</w:t>
      </w:r>
      <w:r w:rsidRPr="00133921"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133921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133921">
        <w:rPr>
          <w:rFonts w:ascii="Sylfaen" w:hAnsi="Sylfaen" w:cs="Sylfaen"/>
          <w:sz w:val="20"/>
          <w:szCs w:val="20"/>
          <w:lang w:val="af-ZA"/>
        </w:rPr>
        <w:t xml:space="preserve">Данный открытый запрос предложений составлен в соответствии с порядком закупок ЗАО </w:t>
      </w:r>
      <w:r w:rsidR="000D2290" w:rsidRPr="00133921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133921">
        <w:rPr>
          <w:rFonts w:ascii="Sylfaen" w:hAnsi="Sylfaen"/>
          <w:sz w:val="20"/>
          <w:szCs w:val="20"/>
          <w:lang w:val="af-ZA"/>
        </w:rPr>
        <w:t xml:space="preserve">» </w:t>
      </w:r>
      <w:r w:rsidRPr="00133921">
        <w:rPr>
          <w:rFonts w:ascii="Sylfaen" w:hAnsi="Sylfaen" w:cs="Sylfaen"/>
          <w:sz w:val="20"/>
          <w:szCs w:val="20"/>
          <w:lang w:val="af-ZA"/>
        </w:rPr>
        <w:t>утвержденным приказом N 110 от 27.12.2013г.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</w:t>
      </w:r>
      <w:r w:rsidR="004D7D01">
        <w:rPr>
          <w:rFonts w:ascii="Sylfaen" w:hAnsi="Sylfaen" w:cs="Sylfaen"/>
          <w:sz w:val="20"/>
          <w:szCs w:val="20"/>
          <w:lang w:val="af-ZA"/>
        </w:rPr>
        <w:t>жений, объявленном Заказчиком. O</w:t>
      </w:r>
      <w:r w:rsidRPr="00133921">
        <w:rPr>
          <w:rFonts w:ascii="Sylfaen" w:hAnsi="Sylfaen" w:cs="Sylfaen"/>
          <w:sz w:val="20"/>
          <w:szCs w:val="20"/>
          <w:lang w:val="af-ZA"/>
        </w:rPr>
        <w:t>б условиях открытого запроса предложений: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C96A79" w:rsidRPr="00133921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133921">
        <w:rPr>
          <w:rFonts w:ascii="Sylfaen" w:hAnsi="Sylfaen" w:cs="Sylfaen"/>
          <w:sz w:val="20"/>
          <w:szCs w:val="20"/>
          <w:lang w:val="ru-RU"/>
        </w:rPr>
        <w:t>Заявки могут быть представлены всеми лицами, независимо от того, являются ли они иностранными</w:t>
      </w:r>
      <w:r w:rsidR="004D7D01" w:rsidRPr="004D7D01">
        <w:rPr>
          <w:rFonts w:ascii="Sylfaen" w:hAnsi="Sylfaen" w:cs="Sylfaen"/>
          <w:sz w:val="20"/>
          <w:szCs w:val="20"/>
          <w:lang w:val="ru-RU"/>
        </w:rPr>
        <w:t>,</w:t>
      </w:r>
      <w:r w:rsidRPr="00133921">
        <w:rPr>
          <w:rFonts w:ascii="Sylfaen" w:hAnsi="Sylfaen" w:cs="Sylfaen"/>
          <w:sz w:val="20"/>
          <w:szCs w:val="20"/>
          <w:lang w:val="ru-RU"/>
        </w:rPr>
        <w:t xml:space="preserve"> физическими лицами, организациями или лицами без гражданства. </w:t>
      </w:r>
    </w:p>
    <w:p w:rsidR="00C96A79" w:rsidRPr="00133921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33921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133921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133921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 w:rsidRPr="00133921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133921">
        <w:rPr>
          <w:rFonts w:ascii="Sylfaen" w:hAnsi="Sylfaen"/>
          <w:sz w:val="20"/>
          <w:szCs w:val="20"/>
          <w:lang w:val="af-ZA"/>
        </w:rPr>
        <w:t>»</w:t>
      </w:r>
    </w:p>
    <w:p w:rsidR="00C96A79" w:rsidRPr="00133921" w:rsidRDefault="00C96A79" w:rsidP="00C96A79">
      <w:pPr>
        <w:ind w:firstLine="567"/>
        <w:jc w:val="center"/>
        <w:rPr>
          <w:rFonts w:ascii="Sylfaen" w:hAnsi="Sylfaen" w:cs="Times Armenian"/>
          <w:sz w:val="20"/>
          <w:szCs w:val="20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D334CA" w:rsidRDefault="00C96A79" w:rsidP="00D334CA">
      <w:pPr>
        <w:pStyle w:val="Heading3"/>
        <w:rPr>
          <w:rFonts w:ascii="Sylfaen" w:hAnsi="Sylfaen" w:cs="Times Armenian"/>
          <w:b/>
          <w:i w:val="0"/>
          <w:sz w:val="24"/>
          <w:szCs w:val="24"/>
          <w:lang w:val="hy-AM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21AF8" w:rsidRPr="00331EF6" w:rsidRDefault="00621AF8" w:rsidP="00E44B4A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</w:t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5A6688">
        <w:rPr>
          <w:rFonts w:ascii="Sylfaen" w:hAnsi="Sylfaen" w:cs="Sylfaen"/>
          <w:sz w:val="20"/>
          <w:szCs w:val="20"/>
          <w:lang w:val="af-ZA"/>
        </w:rPr>
        <w:t xml:space="preserve">расходоизмерительных комплексов  газа  </w:t>
      </w:r>
      <w:r w:rsidR="003E7BF5" w:rsidRPr="00331EF6">
        <w:rPr>
          <w:rFonts w:ascii="Sylfaen" w:hAnsi="Sylfaen" w:cs="Sylfaen"/>
          <w:sz w:val="20"/>
          <w:szCs w:val="20"/>
          <w:lang w:val="af-ZA"/>
        </w:rPr>
        <w:t>.</w:t>
      </w:r>
    </w:p>
    <w:p w:rsidR="00C96A79" w:rsidRDefault="00C96A79" w:rsidP="00E44B4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331EF6">
        <w:rPr>
          <w:rFonts w:ascii="Sylfaen" w:hAnsi="Sylfaen" w:cs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331E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A6688">
        <w:rPr>
          <w:rFonts w:ascii="Sylfaen" w:hAnsi="Sylfaen" w:cs="Sylfaen"/>
          <w:sz w:val="20"/>
          <w:szCs w:val="20"/>
          <w:lang w:val="af-ZA"/>
        </w:rPr>
        <w:t xml:space="preserve">расходоизмерительных комплексов  газа  </w:t>
      </w:r>
      <w:r w:rsidRPr="00331EF6">
        <w:rPr>
          <w:rFonts w:ascii="Sylfaen" w:hAnsi="Sylfaen" w:cs="Sylfaen"/>
          <w:sz w:val="20"/>
          <w:szCs w:val="20"/>
          <w:lang w:val="af-ZA"/>
        </w:rPr>
        <w:t xml:space="preserve">, а также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AA07A0" w:rsidRPr="00761874" w:rsidRDefault="00AA07A0" w:rsidP="00AA07A0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  <w:r w:rsidRPr="002D23D0">
        <w:rPr>
          <w:rFonts w:ascii="Sylfaen" w:hAnsi="Sylfaen"/>
          <w:b/>
          <w:sz w:val="20"/>
          <w:szCs w:val="20"/>
          <w:lang w:val="ru-RU"/>
        </w:rPr>
        <w:t>Т</w:t>
      </w:r>
      <w:r w:rsidRPr="002D23D0">
        <w:rPr>
          <w:rFonts w:ascii="Sylfaen" w:hAnsi="Sylfaen"/>
          <w:b/>
          <w:sz w:val="20"/>
          <w:szCs w:val="20"/>
          <w:lang w:val="hy-AM"/>
        </w:rPr>
        <w:t>овары</w:t>
      </w:r>
      <w:r w:rsidRPr="0055515E">
        <w:rPr>
          <w:rFonts w:ascii="Sylfaen" w:hAnsi="Sylfaen"/>
          <w:b/>
          <w:sz w:val="20"/>
          <w:szCs w:val="20"/>
          <w:lang w:val="hy-AM"/>
        </w:rPr>
        <w:t xml:space="preserve"> должны быть новыми </w:t>
      </w:r>
      <w:r w:rsidRPr="0055515E">
        <w:rPr>
          <w:rFonts w:ascii="Sylfaen" w:hAnsi="Sylfaen"/>
          <w:b/>
          <w:sz w:val="20"/>
          <w:szCs w:val="20"/>
          <w:lang w:val="ru-RU"/>
        </w:rPr>
        <w:t>.</w:t>
      </w:r>
    </w:p>
    <w:p w:rsidR="00AA07A0" w:rsidRPr="0055515E" w:rsidRDefault="00AA07A0" w:rsidP="00AA07A0">
      <w:pPr>
        <w:tabs>
          <w:tab w:val="left" w:pos="240"/>
        </w:tabs>
        <w:rPr>
          <w:rFonts w:ascii="Sylfaen" w:hAnsi="Sylfaen"/>
          <w:b/>
          <w:sz w:val="20"/>
          <w:szCs w:val="20"/>
          <w:lang w:val="ru-RU"/>
        </w:rPr>
      </w:pPr>
      <w:r w:rsidRPr="0055515E">
        <w:rPr>
          <w:rFonts w:ascii="Sylfaen" w:hAnsi="Sylfaen" w:cs="Sylfaen"/>
          <w:b/>
          <w:sz w:val="20"/>
          <w:szCs w:val="20"/>
          <w:lang w:val="ru-RU"/>
        </w:rPr>
        <w:t xml:space="preserve">Товары  должны иметь  </w:t>
      </w:r>
      <w:hyperlink r:id="rId8" w:history="1">
        <w:r w:rsidRPr="00761874">
          <w:rPr>
            <w:rFonts w:ascii="Sylfaen" w:hAnsi="Sylfaen" w:cs="Sylfaen"/>
            <w:b/>
            <w:sz w:val="20"/>
            <w:szCs w:val="20"/>
            <w:lang w:val="ru-RU"/>
          </w:rPr>
          <w:t>сертификат соответствия качества или происхождения</w:t>
        </w:r>
      </w:hyperlink>
      <w:r w:rsidRPr="00761874">
        <w:rPr>
          <w:rFonts w:ascii="Sylfaen" w:hAnsi="Sylfaen" w:cs="Sylfaen"/>
          <w:b/>
          <w:sz w:val="20"/>
          <w:szCs w:val="20"/>
          <w:lang w:val="ru-RU"/>
        </w:rPr>
        <w:t xml:space="preserve"> или  гарантийное   письмо , предварительный договор от завода</w:t>
      </w:r>
      <w:r w:rsidRPr="0055515E">
        <w:rPr>
          <w:rFonts w:ascii="Sylfaen" w:hAnsi="Sylfaen"/>
          <w:b/>
          <w:sz w:val="20"/>
          <w:szCs w:val="20"/>
          <w:lang w:val="af-ZA"/>
        </w:rPr>
        <w:t xml:space="preserve"> изготавителя 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5515E">
        <w:rPr>
          <w:rFonts w:ascii="Sylfaen" w:hAnsi="Sylfaen"/>
          <w:b/>
          <w:sz w:val="20"/>
          <w:szCs w:val="20"/>
          <w:lang w:val="af-ZA"/>
        </w:rPr>
        <w:t>(указание цен  товаров  не  обязателн</w:t>
      </w:r>
      <w:r>
        <w:rPr>
          <w:rFonts w:ascii="Sylfaen" w:hAnsi="Sylfaen"/>
          <w:b/>
          <w:sz w:val="20"/>
          <w:szCs w:val="20"/>
          <w:lang w:val="af-ZA"/>
        </w:rPr>
        <w:t>о</w:t>
      </w:r>
      <w:r w:rsidRPr="0055515E">
        <w:rPr>
          <w:rFonts w:ascii="Sylfaen" w:hAnsi="Sylfaen"/>
          <w:b/>
          <w:sz w:val="20"/>
          <w:szCs w:val="20"/>
          <w:lang w:val="af-ZA"/>
        </w:rPr>
        <w:t>):</w:t>
      </w:r>
    </w:p>
    <w:p w:rsidR="00684CFE" w:rsidRDefault="00684CFE" w:rsidP="00E44B4A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84CFE" w:rsidRPr="00684CFE" w:rsidRDefault="00684CFE" w:rsidP="00E44B4A">
      <w:pPr>
        <w:jc w:val="both"/>
        <w:rPr>
          <w:rFonts w:ascii="Sylfaen" w:hAnsi="Sylfaen" w:cs="Sylfaen"/>
          <w:sz w:val="20"/>
          <w:szCs w:val="20"/>
          <w:lang w:val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5812"/>
      </w:tblGrid>
      <w:tr w:rsidR="009A695E" w:rsidRPr="00416ED6" w:rsidTr="00F32B1A">
        <w:tc>
          <w:tcPr>
            <w:tcW w:w="3969" w:type="dxa"/>
          </w:tcPr>
          <w:p w:rsidR="009A695E" w:rsidRPr="008463B9" w:rsidRDefault="009A695E" w:rsidP="00FC0F2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Номер лота</w:t>
            </w:r>
          </w:p>
        </w:tc>
        <w:tc>
          <w:tcPr>
            <w:tcW w:w="5812" w:type="dxa"/>
            <w:vAlign w:val="center"/>
          </w:tcPr>
          <w:p w:rsidR="009A695E" w:rsidRPr="008463B9" w:rsidRDefault="009A695E" w:rsidP="00FC0F2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AB56EE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  <w:t>лицензия</w:t>
            </w:r>
          </w:p>
        </w:tc>
      </w:tr>
      <w:tr w:rsidR="009A695E" w:rsidRPr="008463B9" w:rsidTr="00F32B1A">
        <w:tc>
          <w:tcPr>
            <w:tcW w:w="3969" w:type="dxa"/>
            <w:shd w:val="clear" w:color="auto" w:fill="999999"/>
          </w:tcPr>
          <w:p w:rsidR="009A695E" w:rsidRPr="008463B9" w:rsidRDefault="009A695E" w:rsidP="00FC0F2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812" w:type="dxa"/>
            <w:shd w:val="clear" w:color="auto" w:fill="999999"/>
          </w:tcPr>
          <w:p w:rsidR="009A695E" w:rsidRPr="008463B9" w:rsidRDefault="009A695E" w:rsidP="00FC0F2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9A695E" w:rsidRPr="00EE6213" w:rsidTr="00F32B1A">
        <w:tc>
          <w:tcPr>
            <w:tcW w:w="3969" w:type="dxa"/>
            <w:vAlign w:val="center"/>
          </w:tcPr>
          <w:p w:rsidR="00BF352F" w:rsidRDefault="00050603" w:rsidP="00BF352F">
            <w:pPr>
              <w:pStyle w:val="ListParagrap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BF352F">
              <w:rPr>
                <w:rFonts w:ascii="Sylfaen" w:hAnsi="Sylfaen" w:cs="Sylfaen"/>
                <w:sz w:val="20"/>
                <w:szCs w:val="20"/>
                <w:lang w:val="af-ZA"/>
              </w:rPr>
              <w:t>Р</w:t>
            </w:r>
            <w:r w:rsidR="00EE6213">
              <w:rPr>
                <w:rFonts w:ascii="Sylfaen" w:hAnsi="Sylfaen" w:cs="Sylfaen"/>
                <w:sz w:val="20"/>
                <w:szCs w:val="20"/>
                <w:lang w:val="af-ZA"/>
              </w:rPr>
              <w:t>асходомерный комплекс</w:t>
            </w:r>
            <w:r w:rsidR="00BF352F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газа  </w:t>
            </w:r>
          </w:p>
          <w:p w:rsidR="009A695E" w:rsidRPr="00BF352F" w:rsidRDefault="009A695E" w:rsidP="00BA021B">
            <w:pPr>
              <w:pStyle w:val="ListParagraph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812" w:type="dxa"/>
            <w:vAlign w:val="center"/>
          </w:tcPr>
          <w:p w:rsidR="009A695E" w:rsidRPr="00D17BCF" w:rsidRDefault="009A695E" w:rsidP="00FC0F2C">
            <w:pPr>
              <w:pStyle w:val="BodyTextIndent2"/>
              <w:ind w:firstLine="0"/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</w:pPr>
            <w:r w:rsidRPr="00D17BCF">
              <w:rPr>
                <w:rFonts w:ascii="Sylfaen" w:hAnsi="Sylfaen"/>
                <w:b/>
                <w:bCs/>
                <w:iCs/>
                <w:sz w:val="18"/>
                <w:szCs w:val="18"/>
                <w:lang w:val="es-ES"/>
              </w:rPr>
              <w:t>Лицензия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  </w:t>
            </w:r>
            <w:r w:rsidR="00B029A9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на 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производства</w:t>
            </w:r>
            <w:r w:rsidRPr="00D17BCF">
              <w:rPr>
                <w:b/>
                <w:sz w:val="18"/>
                <w:szCs w:val="18"/>
              </w:rPr>
              <w:t xml:space="preserve"> 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измерительных</w:t>
            </w:r>
            <w:r w:rsidRPr="00D17BCF">
              <w:rPr>
                <w:b/>
                <w:sz w:val="18"/>
                <w:szCs w:val="18"/>
              </w:rPr>
              <w:t xml:space="preserve"> </w:t>
            </w:r>
            <w:r w:rsidR="00B029A9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средств в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 соответствии с международными</w:t>
            </w:r>
            <w:r w:rsidRPr="00D17BCF">
              <w:rPr>
                <w:b/>
                <w:sz w:val="18"/>
                <w:szCs w:val="18"/>
              </w:rPr>
              <w:t xml:space="preserve"> 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правилами</w:t>
            </w:r>
            <w:r w:rsidR="00551C64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, законод</w:t>
            </w:r>
            <w:r w:rsidR="001A471B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ательством </w:t>
            </w:r>
            <w:r w:rsidR="00B029A9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метрологической сфере</w:t>
            </w:r>
          </w:p>
          <w:p w:rsidR="009A695E" w:rsidRPr="008463B9" w:rsidRDefault="009A695E" w:rsidP="00FC0F2C">
            <w:pPr>
              <w:pStyle w:val="BodyTextIndent2"/>
              <w:ind w:firstLine="0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 (В соответствии со стандартами OIML или ANSI  )</w:t>
            </w:r>
            <w:r>
              <w:t xml:space="preserve"> </w:t>
            </w:r>
          </w:p>
        </w:tc>
      </w:tr>
    </w:tbl>
    <w:p w:rsidR="00C96A79" w:rsidRPr="009A695E" w:rsidRDefault="00C96A79" w:rsidP="00C96A79">
      <w:pPr>
        <w:tabs>
          <w:tab w:val="left" w:pos="240"/>
        </w:tabs>
        <w:rPr>
          <w:rFonts w:ascii="Sylfaen" w:hAnsi="Sylfaen" w:cs="Sylfaen"/>
          <w:sz w:val="20"/>
          <w:szCs w:val="20"/>
          <w:lang w:val="ru-RU"/>
        </w:rPr>
      </w:pPr>
    </w:p>
    <w:p w:rsidR="00E95974" w:rsidRDefault="00D334CA" w:rsidP="00AA07A0">
      <w:pPr>
        <w:tabs>
          <w:tab w:val="left" w:pos="240"/>
        </w:tabs>
        <w:rPr>
          <w:rFonts w:ascii="Sylfaen" w:hAnsi="Sylfaen"/>
          <w:b/>
          <w:lang w:val="es-ES"/>
        </w:rPr>
      </w:pPr>
      <w:r w:rsidRPr="00331EF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FE7BC3">
        <w:rPr>
          <w:rFonts w:ascii="Sylfaen" w:hAnsi="Sylfaen" w:cs="Arial Armenian"/>
          <w:sz w:val="20"/>
          <w:szCs w:val="20"/>
          <w:lang w:val="ru-RU"/>
        </w:rPr>
        <w:t xml:space="preserve">                              </w:t>
      </w:r>
      <w:r w:rsidR="00AA07A0">
        <w:rPr>
          <w:rFonts w:ascii="Sylfaen" w:hAnsi="Sylfaen" w:cs="Arial Armenian"/>
          <w:sz w:val="20"/>
          <w:szCs w:val="20"/>
          <w:lang w:val="ru-RU"/>
        </w:rPr>
        <w:t xml:space="preserve">поставки измерительного оборудования </w:t>
      </w:r>
      <w:r w:rsidR="00FE7BC3">
        <w:rPr>
          <w:rFonts w:ascii="Sylfaen" w:hAnsi="Sylfaen" w:cs="Arial Armenian"/>
          <w:sz w:val="20"/>
          <w:szCs w:val="20"/>
          <w:lang w:val="ru-RU"/>
        </w:rPr>
        <w:t>в   газовой сфере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F7784D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>(</w:t>
      </w:r>
      <w:r w:rsidR="00FE7BC3">
        <w:rPr>
          <w:rFonts w:ascii="Sylfaen" w:hAnsi="Sylfaen" w:cs="Arial Armenian"/>
          <w:sz w:val="20"/>
          <w:szCs w:val="20"/>
          <w:lang w:val="ru-RU"/>
        </w:rPr>
        <w:t xml:space="preserve">                              </w:t>
      </w:r>
      <w:r w:rsidR="00AA07A0">
        <w:rPr>
          <w:rFonts w:ascii="Sylfaen" w:hAnsi="Sylfaen" w:cs="Arial Armenian"/>
          <w:sz w:val="20"/>
          <w:szCs w:val="20"/>
          <w:lang w:val="ru-RU"/>
        </w:rPr>
        <w:t xml:space="preserve">поставки измерительного оборудования </w:t>
      </w:r>
      <w:r w:rsidR="00FE7BC3">
        <w:rPr>
          <w:rFonts w:ascii="Sylfaen" w:hAnsi="Sylfaen" w:cs="Arial Armenian"/>
          <w:sz w:val="20"/>
          <w:szCs w:val="20"/>
          <w:lang w:val="ru-RU"/>
        </w:rPr>
        <w:t>в   газовой сфере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>до</w:t>
      </w:r>
      <w:r w:rsidR="00662F5F">
        <w:rPr>
          <w:rFonts w:ascii="Sylfaen" w:hAnsi="Sylfaen" w:cs="Arial Armenian"/>
          <w:b/>
          <w:lang w:val="en-US" w:eastAsia="ru-RU"/>
        </w:rPr>
        <w:t xml:space="preserve">  21</w:t>
      </w:r>
      <w:r w:rsidR="00C706DA" w:rsidRPr="00C706DA">
        <w:rPr>
          <w:rFonts w:ascii="Sylfaen" w:hAnsi="Sylfaen" w:cs="Arial Armenian"/>
          <w:b/>
          <w:lang w:val="ru-RU" w:eastAsia="ru-RU"/>
        </w:rPr>
        <w:t>.</w:t>
      </w:r>
      <w:r w:rsidR="00C35B0E">
        <w:rPr>
          <w:rFonts w:ascii="Sylfaen" w:hAnsi="Sylfaen" w:cs="Arial Armenian"/>
          <w:b/>
          <w:lang w:val="en-US" w:eastAsia="ru-RU"/>
        </w:rPr>
        <w:t>12</w:t>
      </w:r>
      <w:r w:rsidR="00C706DA" w:rsidRPr="00C706DA">
        <w:rPr>
          <w:rFonts w:ascii="Sylfaen" w:hAnsi="Sylfaen" w:cs="Arial Armenian"/>
          <w:b/>
          <w:lang w:val="ru-RU" w:eastAsia="ru-RU"/>
        </w:rPr>
        <w:t>.2016г.</w:t>
      </w:r>
      <w:r w:rsidR="00E267BC" w:rsidRPr="00E267BC">
        <w:rPr>
          <w:rFonts w:ascii="Sylfaen" w:hAnsi="Sylfaen" w:cs="Arial Armenian"/>
          <w:b/>
          <w:lang w:val="ru-RU" w:eastAsia="ru-RU"/>
        </w:rPr>
        <w:t xml:space="preserve">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DD6A6E">
        <w:rPr>
          <w:rFonts w:ascii="Sylfaen" w:hAnsi="Sylfaen" w:cs="Arial Armenian"/>
          <w:lang w:val="hy-AM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>9</w:t>
      </w:r>
      <w:r w:rsidR="00DD6A6E">
        <w:rPr>
          <w:rFonts w:ascii="Sylfaen" w:hAnsi="Sylfaen" w:cs="Arial Armenian"/>
          <w:lang w:val="hy-AM" w:eastAsia="ru-RU"/>
        </w:rPr>
        <w:t>:</w:t>
      </w:r>
      <w:r w:rsidR="00A6213D">
        <w:rPr>
          <w:rFonts w:ascii="Sylfaen" w:hAnsi="Sylfaen" w:cs="Arial Armenian"/>
          <w:lang w:val="ru-RU" w:eastAsia="ru-RU"/>
        </w:rPr>
        <w:t>30</w:t>
      </w:r>
      <w:r w:rsidR="009A1922" w:rsidRPr="009A1922">
        <w:rPr>
          <w:rFonts w:ascii="Sylfaen" w:hAnsi="Sylfaen" w:cs="Arial Armenian"/>
          <w:lang w:val="ru-RU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2A3AC0">
        <w:rPr>
          <w:rFonts w:ascii="Sylfaen" w:hAnsi="Sylfaen" w:cs="Arial Armenian"/>
          <w:lang w:val="en-US" w:eastAsia="ru-RU"/>
        </w:rPr>
        <w:t>Артур Акопян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DD6A6E" w:rsidRPr="00DD6A6E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A04010">
        <w:rPr>
          <w:rFonts w:ascii="Sylfaen" w:hAnsi="Sylfaen" w:cs="Sylfaen"/>
          <w:sz w:val="20"/>
          <w:szCs w:val="20"/>
          <w:lang w:val="hy-AM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3A2616" w:rsidRDefault="004315F0" w:rsidP="003A2616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DD6A6E" w:rsidRPr="00DD6A6E" w:rsidRDefault="00DD6A6E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hy-AM"/>
        </w:rPr>
        <w:t>С</w:t>
      </w:r>
      <w:r w:rsidRPr="00DD6A6E">
        <w:rPr>
          <w:rFonts w:ascii="Sylfaen" w:hAnsi="Sylfaen" w:cs="Sylfaen"/>
          <w:sz w:val="20"/>
          <w:szCs w:val="20"/>
          <w:lang w:val="hy-AM"/>
        </w:rPr>
        <w:t>ертификат происхождения и сертификат соответствия или качества</w:t>
      </w:r>
      <w:r w:rsidR="002D786F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D86194" w:rsidRDefault="005903E7" w:rsidP="00D86194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D786F" w:rsidRDefault="002D786F" w:rsidP="008700F2">
      <w:pPr>
        <w:jc w:val="center"/>
        <w:rPr>
          <w:rFonts w:ascii="Sylfaen" w:hAnsi="Sylfaen"/>
          <w:b/>
          <w:lang w:val="hy-AM"/>
        </w:rPr>
      </w:pPr>
    </w:p>
    <w:p w:rsidR="00C706DA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lastRenderedPageBreak/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</w:t>
      </w:r>
    </w:p>
    <w:p w:rsidR="008700F2" w:rsidRPr="00631981" w:rsidRDefault="00AC4AD8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F3023D">
        <w:rPr>
          <w:rFonts w:ascii="Sylfaen" w:hAnsi="Sylfaen" w:cs="Sylfaen"/>
          <w:i w:val="0"/>
          <w:lang w:val="af-ZA"/>
        </w:rPr>
        <w:t xml:space="preserve"> на данный день.  </w:t>
      </w:r>
      <w:r w:rsidR="00D1494A">
        <w:rPr>
          <w:rFonts w:ascii="Sylfaen" w:hAnsi="Sylfaen" w:cs="Sylfaen"/>
          <w:i w:val="0"/>
          <w:lang w:val="af-ZA"/>
        </w:rPr>
        <w:t xml:space="preserve">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D86194" w:rsidRDefault="005663B2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706DA" w:rsidRPr="00D86194" w:rsidRDefault="00C706DA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2D786F" w:rsidRDefault="002D786F" w:rsidP="0059380A">
      <w:pPr>
        <w:jc w:val="center"/>
        <w:rPr>
          <w:rFonts w:ascii="Sylfaen" w:hAnsi="Sylfaen"/>
          <w:b/>
          <w:lang w:val="hy-AM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D86194" w:rsidRDefault="00D8619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F352F" w:rsidRDefault="00BF352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F352F" w:rsidRDefault="00BF352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F352F" w:rsidRDefault="00BF352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F352F" w:rsidRDefault="00BF352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F352F" w:rsidRDefault="00BF352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AA07A0" w:rsidRDefault="00AA07A0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AA07A0" w:rsidRDefault="00AA07A0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AA07A0" w:rsidRDefault="00AA07A0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AA07A0" w:rsidRDefault="00AA07A0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F3023D" w:rsidRDefault="00F3023D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F3023D" w:rsidRDefault="00F3023D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F3023D" w:rsidRDefault="00F3023D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FE7BC3">
        <w:rPr>
          <w:rFonts w:ascii="Sylfaen" w:hAnsi="Sylfaen" w:cs="Arial Armenian"/>
          <w:sz w:val="20"/>
          <w:szCs w:val="20"/>
          <w:lang w:val="ru-RU"/>
        </w:rPr>
        <w:t xml:space="preserve">       </w:t>
      </w:r>
      <w:r w:rsidR="00AA07A0">
        <w:rPr>
          <w:rFonts w:ascii="Sylfaen" w:hAnsi="Sylfaen" w:cs="Arial Armenian"/>
          <w:sz w:val="20"/>
          <w:szCs w:val="20"/>
          <w:lang w:val="ru-RU"/>
        </w:rPr>
        <w:t xml:space="preserve">поставки измерительного оборудования </w:t>
      </w:r>
      <w:r w:rsidR="00FE7BC3">
        <w:rPr>
          <w:rFonts w:ascii="Sylfaen" w:hAnsi="Sylfaen" w:cs="Arial Armenian"/>
          <w:sz w:val="20"/>
          <w:szCs w:val="20"/>
          <w:lang w:val="ru-RU"/>
        </w:rPr>
        <w:t>в   газовой сфере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D786F" w:rsidRPr="00A13456" w:rsidRDefault="002D786F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FE7BC3">
        <w:rPr>
          <w:rFonts w:ascii="Sylfaen" w:hAnsi="Sylfaen" w:cs="Arial Armenian"/>
          <w:sz w:val="20"/>
          <w:szCs w:val="20"/>
          <w:lang w:val="ru-RU"/>
        </w:rPr>
        <w:t xml:space="preserve">                              </w:t>
      </w:r>
      <w:r w:rsidR="00AA07A0">
        <w:rPr>
          <w:rFonts w:ascii="Sylfaen" w:hAnsi="Sylfaen" w:cs="Arial Armenian"/>
          <w:sz w:val="20"/>
          <w:szCs w:val="20"/>
          <w:lang w:val="ru-RU"/>
        </w:rPr>
        <w:t xml:space="preserve">измерительного оборудования </w:t>
      </w:r>
      <w:r w:rsidR="00FE7BC3">
        <w:rPr>
          <w:rFonts w:ascii="Sylfaen" w:hAnsi="Sylfaen" w:cs="Arial Armenian"/>
          <w:sz w:val="20"/>
          <w:szCs w:val="20"/>
          <w:lang w:val="ru-RU"/>
        </w:rPr>
        <w:t>в   газовой сфере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</w:t>
      </w:r>
      <w:r w:rsidR="00884E0C" w:rsidRPr="00AA07A0">
        <w:rPr>
          <w:rFonts w:ascii="Sylfaen" w:hAnsi="Sylfaen" w:cs="Arial Armenian"/>
          <w:b/>
          <w:sz w:val="20"/>
          <w:szCs w:val="20"/>
          <w:lang w:val="ru-RU"/>
        </w:rPr>
        <w:t>менее 50%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Pr="00BA021B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ru-RU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EA5694">
        <w:rPr>
          <w:rFonts w:ascii="Sylfaen" w:hAnsi="Sylfaen"/>
          <w:color w:val="auto"/>
          <w:sz w:val="20"/>
          <w:lang w:val="af-ZA"/>
        </w:rPr>
        <w:t xml:space="preserve">№118/GArm/17_2.2_00/12.12.16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172A66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  <w:r w:rsidR="00172A66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663B2" w:rsidRPr="00036080" w:rsidRDefault="00FE7BC3" w:rsidP="00FE7BC3">
      <w:pPr>
        <w:tabs>
          <w:tab w:val="center" w:pos="4905"/>
        </w:tabs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ab/>
      </w:r>
      <w:r w:rsidR="00477CA8"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EA5694">
        <w:rPr>
          <w:rFonts w:ascii="Sylfaen" w:hAnsi="Sylfaen"/>
          <w:sz w:val="20"/>
          <w:lang w:val="af-ZA"/>
        </w:rPr>
        <w:t xml:space="preserve">№118/GArm/17_2.2_00/12.12.16 </w:t>
      </w:r>
      <w:r w:rsidR="00D966CC">
        <w:rPr>
          <w:rFonts w:ascii="Sylfaen" w:hAnsi="Sylfaen"/>
          <w:sz w:val="20"/>
          <w:lang w:val="af-ZA"/>
        </w:rPr>
        <w:t xml:space="preserve">.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9809EE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BA021B">
        <w:rPr>
          <w:rFonts w:ascii="Sylfaen" w:hAnsi="Sylfaen"/>
          <w:sz w:val="20"/>
          <w:szCs w:val="20"/>
          <w:lang w:val="ru-RU"/>
        </w:rPr>
        <w:t>а</w:t>
      </w:r>
      <w:r w:rsidR="0066520B" w:rsidRPr="0066520B">
        <w:rPr>
          <w:rFonts w:ascii="Sylfaen" w:hAnsi="Sylfaen"/>
          <w:sz w:val="20"/>
          <w:szCs w:val="20"/>
          <w:lang w:val="ru-RU"/>
        </w:rPr>
        <w:t>дрес эл. почты</w:t>
      </w:r>
      <w:r w:rsidR="0066520B">
        <w:rPr>
          <w:rFonts w:ascii="Sylfaen" w:hAnsi="Sylfaen"/>
          <w:sz w:val="20"/>
          <w:szCs w:val="20"/>
          <w:lang w:val="ru-RU"/>
        </w:rPr>
        <w:t xml:space="preserve">: </w:t>
      </w:r>
      <w:r w:rsidR="0066520B"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 w:rsidR="0066520B"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F7784D">
        <w:rPr>
          <w:rFonts w:ascii="Sylfaen" w:hAnsi="Sylfaen"/>
          <w:sz w:val="20"/>
          <w:lang w:val="af-ZA"/>
        </w:rPr>
        <w:t>№118/GArm/17_2.2_00/</w:t>
      </w:r>
      <w:r w:rsidR="00EA5694">
        <w:rPr>
          <w:rFonts w:ascii="Sylfaen" w:hAnsi="Sylfaen"/>
          <w:sz w:val="20"/>
          <w:lang w:val="af-ZA"/>
        </w:rPr>
        <w:t>12</w:t>
      </w:r>
      <w:r w:rsidR="00F7784D">
        <w:rPr>
          <w:rFonts w:ascii="Sylfaen" w:hAnsi="Sylfaen"/>
          <w:sz w:val="20"/>
          <w:lang w:val="af-ZA"/>
        </w:rPr>
        <w:t>.12.16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>под кодом</w:t>
      </w:r>
      <w:r w:rsidRPr="00C35B0E">
        <w:rPr>
          <w:rFonts w:ascii="Sylfaen" w:hAnsi="Sylfaen"/>
          <w:b/>
          <w:sz w:val="20"/>
          <w:lang w:val="af-ZA"/>
        </w:rPr>
        <w:t xml:space="preserve"> </w:t>
      </w:r>
      <w:r w:rsidR="00C35B0E" w:rsidRPr="00C35B0E">
        <w:rPr>
          <w:rFonts w:ascii="Sylfaen" w:hAnsi="Sylfaen"/>
          <w:b/>
          <w:sz w:val="20"/>
          <w:lang w:val="af-ZA"/>
        </w:rPr>
        <w:t>№118/GArm/17_2.2_00/</w:t>
      </w:r>
      <w:r w:rsidR="00EA5694">
        <w:rPr>
          <w:rFonts w:ascii="Sylfaen" w:hAnsi="Sylfaen"/>
          <w:b/>
          <w:sz w:val="20"/>
          <w:lang w:val="af-ZA"/>
        </w:rPr>
        <w:t>12</w:t>
      </w:r>
      <w:r w:rsidR="00C35B0E" w:rsidRPr="00C35B0E">
        <w:rPr>
          <w:rFonts w:ascii="Sylfaen" w:hAnsi="Sylfaen"/>
          <w:b/>
          <w:sz w:val="20"/>
          <w:lang w:val="af-ZA"/>
        </w:rPr>
        <w:t>.12.16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D334CA" w:rsidRDefault="00550C04" w:rsidP="00D334C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C35B0E" w:rsidRPr="00C35B0E">
        <w:rPr>
          <w:rFonts w:ascii="Sylfaen" w:hAnsi="Sylfaen"/>
          <w:b/>
          <w:sz w:val="20"/>
          <w:lang w:val="af-ZA"/>
        </w:rPr>
        <w:t>№118/GArm/17_2.2_00/</w:t>
      </w:r>
      <w:r w:rsidR="00EA5694">
        <w:rPr>
          <w:rFonts w:ascii="Sylfaen" w:hAnsi="Sylfaen"/>
          <w:b/>
          <w:sz w:val="20"/>
          <w:lang w:val="af-ZA"/>
        </w:rPr>
        <w:t>12</w:t>
      </w:r>
      <w:r w:rsidR="00C35B0E" w:rsidRPr="00C35B0E">
        <w:rPr>
          <w:rFonts w:ascii="Sylfaen" w:hAnsi="Sylfaen"/>
          <w:b/>
          <w:sz w:val="20"/>
          <w:lang w:val="af-ZA"/>
        </w:rPr>
        <w:t>.12.16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E40A30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E40A30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3867DD" w:rsidRDefault="003867DD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Pr="00036080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F7784D">
        <w:rPr>
          <w:rFonts w:ascii="Sylfaen" w:hAnsi="Sylfaen"/>
          <w:sz w:val="20"/>
          <w:lang w:val="af-ZA"/>
        </w:rPr>
        <w:t>№118/GArm/17_2.2_00/</w:t>
      </w:r>
      <w:r w:rsidR="00EA5694">
        <w:rPr>
          <w:rFonts w:ascii="Sylfaen" w:hAnsi="Sylfaen"/>
          <w:sz w:val="20"/>
          <w:lang w:val="af-ZA"/>
        </w:rPr>
        <w:t>12</w:t>
      </w:r>
      <w:r w:rsidR="00F7784D">
        <w:rPr>
          <w:rFonts w:ascii="Sylfaen" w:hAnsi="Sylfaen"/>
          <w:sz w:val="20"/>
          <w:lang w:val="af-ZA"/>
        </w:rPr>
        <w:t>.12.16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 xml:space="preserve">название (я) подобного (подобных) </w:t>
      </w:r>
      <w:r w:rsidR="0028423E">
        <w:rPr>
          <w:rFonts w:ascii="Sylfaen" w:hAnsi="Sylfaen"/>
          <w:i/>
          <w:sz w:val="20"/>
          <w:szCs w:val="20"/>
        </w:rPr>
        <w:t xml:space="preserve"> один </w:t>
      </w:r>
      <w:r w:rsidR="0028423E">
        <w:rPr>
          <w:rFonts w:ascii="Sylfaen" w:hAnsi="Sylfaen"/>
          <w:i/>
          <w:sz w:val="20"/>
          <w:szCs w:val="20"/>
          <w:lang w:val="ru-RU"/>
        </w:rPr>
        <w:t>договор</w:t>
      </w:r>
      <w:r w:rsidRPr="00F4389A">
        <w:rPr>
          <w:rFonts w:ascii="Sylfaen" w:hAnsi="Sylfaen"/>
          <w:i/>
          <w:sz w:val="20"/>
          <w:szCs w:val="20"/>
          <w:lang w:val="ru-RU"/>
        </w:rPr>
        <w:t xml:space="preserve"> </w:t>
      </w:r>
      <w:r w:rsidRPr="00F4389A">
        <w:rPr>
          <w:rFonts w:ascii="Sylfaen" w:hAnsi="Sylfaen"/>
          <w:sz w:val="20"/>
          <w:szCs w:val="20"/>
          <w:lang w:val="ru-RU"/>
        </w:rPr>
        <w:t>общая стоимость котор</w:t>
      </w:r>
      <w:r w:rsidR="0028423E">
        <w:rPr>
          <w:rFonts w:ascii="Sylfaen" w:hAnsi="Sylfaen"/>
          <w:sz w:val="20"/>
          <w:szCs w:val="20"/>
        </w:rPr>
        <w:t>ого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272A01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272A01">
        <w:rPr>
          <w:rFonts w:ascii="Sylfaen" w:hAnsi="Sylfaen"/>
          <w:sz w:val="20"/>
          <w:szCs w:val="20"/>
          <w:lang w:val="ru-RU"/>
        </w:rPr>
        <w:t xml:space="preserve">Копия </w:t>
      </w:r>
      <w:r w:rsidRPr="00272A01">
        <w:rPr>
          <w:rFonts w:ascii="Sylfaen" w:hAnsi="Sylfaen" w:cs="Sylfaen"/>
          <w:sz w:val="20"/>
          <w:szCs w:val="20"/>
          <w:lang w:val="ru-RU"/>
        </w:rPr>
        <w:t>контракта прилагается</w:t>
      </w:r>
      <w:r w:rsidR="0092035A" w:rsidRPr="00272A01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AA07A0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en-US"/>
        </w:rPr>
        <w:t xml:space="preserve">                                                             </w:t>
      </w:r>
      <w:r w:rsidR="008B35EB">
        <w:rPr>
          <w:rFonts w:ascii="Sylfaen" w:hAnsi="Sylfaen"/>
          <w:sz w:val="16"/>
          <w:szCs w:val="16"/>
          <w:lang w:val="hy-AM"/>
        </w:rPr>
        <w:t xml:space="preserve">   </w:t>
      </w:r>
      <w:r>
        <w:rPr>
          <w:rFonts w:ascii="Sylfaen" w:hAnsi="Sylfaen"/>
          <w:sz w:val="16"/>
          <w:szCs w:val="16"/>
          <w:lang w:val="en-US"/>
        </w:rPr>
        <w:t xml:space="preserve">                                           </w:t>
      </w:r>
      <w:r w:rsidR="008B35EB">
        <w:rPr>
          <w:rFonts w:ascii="Sylfaen" w:hAnsi="Sylfaen"/>
          <w:sz w:val="16"/>
          <w:szCs w:val="16"/>
          <w:lang w:val="hy-AM"/>
        </w:rPr>
        <w:t xml:space="preserve">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172A66">
        <w:rPr>
          <w:rFonts w:ascii="Sylfaen" w:hAnsi="Sylfaen"/>
          <w:sz w:val="16"/>
          <w:szCs w:val="16"/>
          <w:lang w:val="af-ZA"/>
        </w:rPr>
        <w:t xml:space="preserve"> </w:t>
      </w:r>
      <w:r w:rsidR="00EA5694">
        <w:rPr>
          <w:rFonts w:ascii="Sylfaen" w:hAnsi="Sylfaen"/>
          <w:sz w:val="16"/>
          <w:szCs w:val="16"/>
          <w:lang w:val="af-ZA"/>
        </w:rPr>
        <w:t xml:space="preserve">№118/GArm/17_2.2_00/12.12.16 </w:t>
      </w:r>
      <w:r w:rsidR="008B35EB"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272A01">
        <w:rPr>
          <w:rFonts w:ascii="Sylfaen" w:hAnsi="Sylfaen"/>
          <w:sz w:val="16"/>
          <w:szCs w:val="16"/>
          <w:lang w:val="af-ZA"/>
        </w:rPr>
        <w:t>№118/GArm/17_2.2_00/08.12.16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EE6213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5E6A2A" w:rsidTr="00D966CC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AA07A0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D966CC" w:rsidRDefault="00D966CC" w:rsidP="00D966CC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Р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асходоизмерительны</w:t>
            </w:r>
            <w:r w:rsidR="0020276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й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r w:rsidRPr="00F87F81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 xml:space="preserve">комплекс  газа 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19252A" w:rsidRPr="000C57D5" w:rsidRDefault="00150BD9" w:rsidP="000C0132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, то ценовое предложение предоставляется на условиях поставки </w:t>
      </w:r>
      <w:r w:rsidR="000C57D5">
        <w:rPr>
          <w:sz w:val="16"/>
          <w:szCs w:val="16"/>
          <w:lang w:eastAsia="ru-RU"/>
        </w:rPr>
        <w:t>DAP</w:t>
      </w:r>
      <w:r w:rsidR="000C57D5">
        <w:rPr>
          <w:sz w:val="16"/>
          <w:szCs w:val="16"/>
          <w:lang w:val="ru-RU" w:eastAsia="ru-RU"/>
        </w:rPr>
        <w:t xml:space="preserve">  (</w:t>
      </w:r>
      <w:r w:rsidR="000C57D5">
        <w:rPr>
          <w:sz w:val="16"/>
          <w:szCs w:val="16"/>
          <w:lang w:eastAsia="ru-RU"/>
        </w:rPr>
        <w:t>INCOTERMS</w:t>
      </w:r>
      <w:r w:rsidR="000C57D5">
        <w:rPr>
          <w:sz w:val="16"/>
          <w:szCs w:val="16"/>
          <w:lang w:val="ru-RU" w:eastAsia="ru-RU"/>
        </w:rPr>
        <w:t xml:space="preserve"> 2010)</w:t>
      </w:r>
      <w:r w:rsidR="000C57D5" w:rsidRPr="000C57D5">
        <w:rPr>
          <w:sz w:val="16"/>
          <w:szCs w:val="16"/>
          <w:lang w:val="ru-RU" w:eastAsia="ru-RU"/>
        </w:rPr>
        <w:t xml:space="preserve"> </w:t>
      </w:r>
      <w:r w:rsidR="000C57D5">
        <w:rPr>
          <w:rFonts w:ascii="Sylfaen" w:hAnsi="Sylfaen"/>
          <w:bCs/>
          <w:sz w:val="16"/>
          <w:szCs w:val="16"/>
          <w:lang w:val="ru-RU"/>
        </w:rPr>
        <w:t xml:space="preserve">г. Ереван </w:t>
      </w: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405DA8" w:rsidRPr="00224112" w:rsidRDefault="00405DA8" w:rsidP="00405DA8">
      <w:pPr>
        <w:tabs>
          <w:tab w:val="left" w:pos="1300"/>
        </w:tabs>
        <w:rPr>
          <w:rFonts w:ascii="Sylfaen" w:hAnsi="Sylfaen" w:cs="Arial"/>
          <w:sz w:val="18"/>
          <w:szCs w:val="18"/>
          <w:lang w:val="ru-RU"/>
        </w:rPr>
      </w:pPr>
      <w:r>
        <w:rPr>
          <w:rFonts w:ascii="Sylfaen" w:hAnsi="Sylfaen" w:cs="Arial"/>
          <w:sz w:val="18"/>
          <w:szCs w:val="18"/>
          <w:lang w:val="ru-RU"/>
        </w:rPr>
        <w:tab/>
      </w:r>
    </w:p>
    <w:tbl>
      <w:tblPr>
        <w:tblW w:w="6818" w:type="dxa"/>
        <w:jc w:val="center"/>
        <w:tblInd w:w="977" w:type="dxa"/>
        <w:tblLayout w:type="fixed"/>
        <w:tblLook w:val="04A0"/>
      </w:tblPr>
      <w:tblGrid>
        <w:gridCol w:w="1290"/>
        <w:gridCol w:w="3969"/>
        <w:gridCol w:w="1559"/>
      </w:tblGrid>
      <w:tr w:rsidR="00405DA8" w:rsidRPr="00A115F3" w:rsidTr="00C64F3A">
        <w:trPr>
          <w:trHeight w:val="1157"/>
          <w:jc w:val="center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A8" w:rsidRPr="0089370B" w:rsidRDefault="00405DA8" w:rsidP="00405DA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A8" w:rsidRPr="0089370B" w:rsidRDefault="00405DA8" w:rsidP="00405DA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A8" w:rsidRPr="00A115F3" w:rsidRDefault="00405DA8" w:rsidP="00405DA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C64F3A" w:rsidRPr="005E6A2A" w:rsidTr="00C64F3A">
        <w:trPr>
          <w:trHeight w:val="469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4F3A" w:rsidRPr="003D479F" w:rsidRDefault="00AA07A0" w:rsidP="003867DD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4F3A" w:rsidRPr="00D966CC" w:rsidRDefault="00C64F3A" w:rsidP="003867DD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Р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асходоизмерительны</w:t>
            </w:r>
            <w:r w:rsidR="0020276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й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r w:rsidRPr="00F87F81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 xml:space="preserve">комплекс газа 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4F3A" w:rsidRPr="00521E97" w:rsidRDefault="00C64F3A" w:rsidP="00405DA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</w:tbl>
    <w:p w:rsidR="00405DA8" w:rsidRDefault="00405DA8" w:rsidP="00405DA8">
      <w:pPr>
        <w:jc w:val="both"/>
        <w:rPr>
          <w:rFonts w:ascii="Sylfaen" w:hAnsi="Sylfaen"/>
          <w:lang w:val="hy-AM"/>
        </w:rPr>
      </w:pPr>
    </w:p>
    <w:p w:rsidR="00011FC1" w:rsidRPr="00405DA8" w:rsidRDefault="00011FC1" w:rsidP="00405DA8">
      <w:pPr>
        <w:tabs>
          <w:tab w:val="left" w:pos="1300"/>
        </w:tabs>
        <w:rPr>
          <w:rFonts w:ascii="Sylfaen" w:hAnsi="Sylfaen" w:cs="Arial"/>
          <w:sz w:val="18"/>
          <w:szCs w:val="18"/>
          <w:lang w:val="hy-AM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551C64" w:rsidRPr="00224112" w:rsidRDefault="00551C64" w:rsidP="00551C64">
      <w:pPr>
        <w:tabs>
          <w:tab w:val="left" w:pos="470"/>
        </w:tabs>
        <w:rPr>
          <w:rFonts w:ascii="Sylfaen" w:hAnsi="Sylfaen" w:cs="Arial"/>
          <w:sz w:val="18"/>
          <w:szCs w:val="18"/>
          <w:lang w:val="ru-RU"/>
        </w:rPr>
      </w:pPr>
      <w:r>
        <w:rPr>
          <w:rFonts w:ascii="Sylfaen" w:hAnsi="Sylfaen" w:cs="Arial"/>
          <w:sz w:val="18"/>
          <w:szCs w:val="18"/>
          <w:lang w:val="ru-RU"/>
        </w:rPr>
        <w:tab/>
      </w:r>
    </w:p>
    <w:tbl>
      <w:tblPr>
        <w:tblStyle w:val="TableGrid"/>
        <w:tblpPr w:leftFromText="180" w:rightFromText="180" w:vertAnchor="text" w:horzAnchor="margin" w:tblpXSpec="right" w:tblpY="374"/>
        <w:tblW w:w="8330" w:type="dxa"/>
        <w:tblLayout w:type="fixed"/>
        <w:tblLook w:val="04A0"/>
      </w:tblPr>
      <w:tblGrid>
        <w:gridCol w:w="1242"/>
        <w:gridCol w:w="3828"/>
        <w:gridCol w:w="1134"/>
        <w:gridCol w:w="1134"/>
        <w:gridCol w:w="992"/>
      </w:tblGrid>
      <w:tr w:rsidR="00C35B0E" w:rsidRPr="00DE105F" w:rsidTr="00C35B0E">
        <w:trPr>
          <w:trHeight w:val="1165"/>
        </w:trPr>
        <w:tc>
          <w:tcPr>
            <w:tcW w:w="1242" w:type="dxa"/>
            <w:shd w:val="clear" w:color="auto" w:fill="auto"/>
          </w:tcPr>
          <w:p w:rsidR="00C35B0E" w:rsidRDefault="00C35B0E" w:rsidP="00C35B0E">
            <w:pP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Порядковый</w:t>
            </w:r>
          </w:p>
          <w:p w:rsidR="00C35B0E" w:rsidRPr="00DE105F" w:rsidRDefault="00C35B0E" w:rsidP="00C35B0E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номер</w:t>
            </w:r>
          </w:p>
        </w:tc>
        <w:tc>
          <w:tcPr>
            <w:tcW w:w="3828" w:type="dxa"/>
          </w:tcPr>
          <w:p w:rsidR="00C35B0E" w:rsidRPr="00DE105F" w:rsidRDefault="00C35B0E" w:rsidP="00C35B0E">
            <w:pPr>
              <w:rPr>
                <w:b/>
                <w:color w:val="000000"/>
                <w:sz w:val="16"/>
                <w:szCs w:val="16"/>
              </w:rPr>
            </w:pPr>
          </w:p>
          <w:p w:rsidR="00C35B0E" w:rsidRPr="00DE105F" w:rsidRDefault="00C35B0E" w:rsidP="00C35B0E">
            <w:pPr>
              <w:rPr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134" w:type="dxa"/>
          </w:tcPr>
          <w:p w:rsidR="00C35B0E" w:rsidRPr="00DE105F" w:rsidRDefault="00C35B0E" w:rsidP="00C35B0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1134" w:type="dxa"/>
          </w:tcPr>
          <w:p w:rsidR="00C35B0E" w:rsidRPr="00FC0F2C" w:rsidRDefault="00C35B0E" w:rsidP="00C35B0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FC0F2C">
              <w:rPr>
                <w:rFonts w:ascii="Sylfaen" w:hAnsi="Sylfaen" w:cs="Sylfaen"/>
                <w:b/>
                <w:sz w:val="16"/>
                <w:szCs w:val="16"/>
              </w:rPr>
              <w:t>Стоимость</w:t>
            </w:r>
          </w:p>
          <w:p w:rsidR="00C35B0E" w:rsidRPr="00DE105F" w:rsidRDefault="00C35B0E" w:rsidP="00C35B0E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FC0F2C">
              <w:rPr>
                <w:rFonts w:ascii="Sylfaen" w:hAnsi="Sylfaen" w:cs="Sylfaen"/>
                <w:b/>
                <w:sz w:val="16"/>
                <w:szCs w:val="16"/>
              </w:rPr>
              <w:t>Единицы</w:t>
            </w:r>
          </w:p>
        </w:tc>
        <w:tc>
          <w:tcPr>
            <w:tcW w:w="992" w:type="dxa"/>
          </w:tcPr>
          <w:p w:rsidR="00C35B0E" w:rsidRPr="00DE105F" w:rsidRDefault="00C35B0E" w:rsidP="00C35B0E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Общая </w:t>
            </w:r>
          </w:p>
          <w:p w:rsidR="00C35B0E" w:rsidRPr="00DE105F" w:rsidRDefault="00C35B0E" w:rsidP="00C35B0E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DE105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C35B0E" w:rsidRPr="00DE105F" w:rsidTr="00C35B0E">
        <w:trPr>
          <w:trHeight w:val="521"/>
        </w:trPr>
        <w:tc>
          <w:tcPr>
            <w:tcW w:w="1242" w:type="dxa"/>
            <w:shd w:val="clear" w:color="auto" w:fill="auto"/>
            <w:vAlign w:val="center"/>
          </w:tcPr>
          <w:p w:rsidR="00C35B0E" w:rsidRPr="003D479F" w:rsidRDefault="00C35B0E" w:rsidP="00C35B0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828" w:type="dxa"/>
            <w:vAlign w:val="center"/>
          </w:tcPr>
          <w:p w:rsidR="00C35B0E" w:rsidRPr="00D966CC" w:rsidRDefault="00C35B0E" w:rsidP="00C35B0E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Р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асходоизмерительны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й </w:t>
            </w:r>
            <w:r w:rsidRPr="00F87F81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 xml:space="preserve">комплекс газа 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35B0E" w:rsidRPr="00DE105F" w:rsidRDefault="00C35B0E" w:rsidP="00C35B0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C35B0E" w:rsidRPr="00DE105F" w:rsidRDefault="00C35B0E" w:rsidP="00C35B0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35B0E" w:rsidRPr="00DE105F" w:rsidRDefault="00C35B0E" w:rsidP="00C35B0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011FC1" w:rsidRPr="00224112" w:rsidRDefault="00011FC1" w:rsidP="00551C64">
      <w:pPr>
        <w:tabs>
          <w:tab w:val="left" w:pos="470"/>
        </w:tabs>
        <w:rPr>
          <w:rFonts w:ascii="Sylfaen" w:hAnsi="Sylfaen" w:cs="Arial"/>
          <w:sz w:val="18"/>
          <w:szCs w:val="18"/>
          <w:lang w:val="ru-RU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11FC1" w:rsidRPr="00EF6442" w:rsidRDefault="00011FC1" w:rsidP="00EF6442">
      <w:pPr>
        <w:rPr>
          <w:rFonts w:ascii="Sylfaen" w:hAnsi="Sylfaen" w:cs="Arial"/>
          <w:sz w:val="18"/>
          <w:szCs w:val="18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53A21" w:rsidRPr="00C35B0E" w:rsidRDefault="00053A21" w:rsidP="000C0132">
      <w:pPr>
        <w:pBdr>
          <w:bottom w:val="single" w:sz="12" w:space="1" w:color="auto"/>
        </w:pBdr>
        <w:jc w:val="right"/>
        <w:rPr>
          <w:rFonts w:ascii="Sylfaen" w:hAnsi="Sylfaen"/>
          <w:sz w:val="18"/>
          <w:szCs w:val="18"/>
          <w:lang w:val="ru-RU"/>
        </w:rPr>
      </w:pPr>
    </w:p>
    <w:p w:rsidR="00AA07A0" w:rsidRDefault="00AA07A0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AA07A0" w:rsidRDefault="00AA07A0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AA07A0" w:rsidRDefault="00AA07A0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AA07A0" w:rsidRDefault="00AA07A0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AA07A0" w:rsidRDefault="00AA07A0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AA07A0" w:rsidRDefault="00AA07A0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5DA8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C082B" w:rsidRPr="00405DA8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</w:t>
      </w:r>
    </w:p>
    <w:p w:rsidR="00074B01" w:rsidRPr="00405DA8" w:rsidRDefault="00074B01" w:rsidP="00B628C5">
      <w:pPr>
        <w:pStyle w:val="Heading1"/>
        <w:shd w:val="clear" w:color="auto" w:fill="FFFFFF"/>
        <w:jc w:val="left"/>
        <w:rPr>
          <w:rFonts w:ascii="Arial" w:hAnsi="Arial" w:cs="Arial"/>
          <w:sz w:val="22"/>
          <w:szCs w:val="22"/>
          <w:lang w:val="ru-RU"/>
        </w:rPr>
      </w:pPr>
    </w:p>
    <w:p w:rsidR="00074B01" w:rsidRPr="008D4E10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074B01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074B01" w:rsidRPr="003D479F" w:rsidRDefault="00074B01" w:rsidP="00074B0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74B01" w:rsidRPr="00074B01" w:rsidRDefault="00074B01" w:rsidP="00117126">
      <w:pPr>
        <w:pStyle w:val="Heading1"/>
        <w:shd w:val="clear" w:color="auto" w:fill="FFFFFF"/>
        <w:jc w:val="righ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под кодом </w:t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172A66">
        <w:rPr>
          <w:rFonts w:ascii="Sylfaen" w:hAnsi="Sylfaen"/>
          <w:b/>
          <w:sz w:val="16"/>
          <w:szCs w:val="16"/>
          <w:lang w:val="af-ZA"/>
        </w:rPr>
        <w:t xml:space="preserve">                                                        </w:t>
      </w:r>
      <w:r w:rsidR="00EA5694">
        <w:rPr>
          <w:rFonts w:ascii="Sylfaen" w:hAnsi="Sylfaen"/>
          <w:b/>
          <w:sz w:val="16"/>
          <w:szCs w:val="16"/>
          <w:lang w:val="af-ZA"/>
        </w:rPr>
        <w:t xml:space="preserve">№118/GArm/17_2.2_00/12.12.16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                                                                                                                        </w:t>
      </w:r>
    </w:p>
    <w:p w:rsidR="00074B01" w:rsidRPr="00B628C5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</w:rPr>
      </w:pPr>
    </w:p>
    <w:p w:rsidR="008E551D" w:rsidRPr="00074B01" w:rsidRDefault="008E551D" w:rsidP="008E551D">
      <w:pPr>
        <w:pStyle w:val="Heading1"/>
        <w:shd w:val="clear" w:color="auto" w:fill="FFFFFF"/>
        <w:ind w:left="-426"/>
        <w:rPr>
          <w:rFonts w:ascii="Arial" w:hAnsi="Arial" w:cs="Arial"/>
          <w:b/>
          <w:szCs w:val="28"/>
          <w:lang w:val="ru-RU"/>
        </w:rPr>
      </w:pPr>
      <w:r w:rsidRPr="00074B01">
        <w:rPr>
          <w:rFonts w:ascii="Sylfaen" w:hAnsi="Sylfaen"/>
          <w:b/>
          <w:szCs w:val="28"/>
          <w:lang w:val="af-ZA"/>
        </w:rPr>
        <w:t>Технические характеристики</w:t>
      </w: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E44B4A" w:rsidRPr="00074B01" w:rsidRDefault="00E44B4A" w:rsidP="00E44B4A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0"/>
          <w:lang w:val="ru-RU"/>
        </w:rPr>
        <w:tab/>
      </w:r>
    </w:p>
    <w:p w:rsidR="00EF6442" w:rsidRDefault="00EF6442" w:rsidP="00B628C5">
      <w:pPr>
        <w:pStyle w:val="Heading1"/>
        <w:shd w:val="clear" w:color="auto" w:fill="FFFFFF"/>
        <w:tabs>
          <w:tab w:val="left" w:pos="400"/>
          <w:tab w:val="center" w:pos="4905"/>
        </w:tabs>
        <w:jc w:val="left"/>
        <w:rPr>
          <w:rFonts w:ascii="Sylfaen" w:hAnsi="Sylfaen"/>
          <w:b/>
          <w:sz w:val="22"/>
          <w:szCs w:val="22"/>
        </w:rPr>
      </w:pPr>
    </w:p>
    <w:tbl>
      <w:tblPr>
        <w:tblW w:w="8091" w:type="dxa"/>
        <w:tblInd w:w="-612" w:type="dxa"/>
        <w:tblLayout w:type="fixed"/>
        <w:tblLook w:val="0000"/>
      </w:tblPr>
      <w:tblGrid>
        <w:gridCol w:w="8091"/>
      </w:tblGrid>
      <w:tr w:rsidR="00CB1BB0" w:rsidRPr="00EE6213" w:rsidTr="00740695">
        <w:trPr>
          <w:trHeight w:val="452"/>
        </w:trPr>
        <w:tc>
          <w:tcPr>
            <w:tcW w:w="8091" w:type="dxa"/>
            <w:tcBorders>
              <w:top w:val="nil"/>
              <w:left w:val="nil"/>
              <w:bottom w:val="nil"/>
            </w:tcBorders>
          </w:tcPr>
          <w:p w:rsidR="00CB1BB0" w:rsidRDefault="00CB1BB0" w:rsidP="003867DD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  <w:p w:rsidR="00272A01" w:rsidRDefault="00272A01" w:rsidP="00272A01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1.1    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  <w:u w:val="single"/>
              </w:rPr>
              <w:t xml:space="preserve">FloBoss 103 Flow </w:t>
            </w:r>
            <w:r w:rsidRPr="00BE0D73">
              <w:rPr>
                <w:rFonts w:ascii="Sylfaen" w:hAnsi="Sylfaen" w:cs="Sylfaen"/>
                <w:b/>
                <w:color w:val="000000"/>
                <w:sz w:val="18"/>
                <w:szCs w:val="18"/>
                <w:u w:val="single"/>
              </w:rPr>
              <w:t>Controller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r w:rsidRPr="00BE0D73">
              <w:rPr>
                <w:rFonts w:ascii="Sylfaen" w:hAnsi="Sylfaen" w:cs="Sylfaen"/>
                <w:color w:val="000000"/>
                <w:sz w:val="18"/>
                <w:szCs w:val="18"/>
              </w:rPr>
              <w:t>composed of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BE0D7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: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65A33">
              <w:rPr>
                <w:rFonts w:ascii="Sylfaen" w:hAnsi="Sylfaen"/>
                <w:b/>
                <w:sz w:val="18"/>
                <w:szCs w:val="18"/>
              </w:rPr>
              <w:t>(</w:t>
            </w:r>
            <w:r w:rsidR="002630F8">
              <w:rPr>
                <w:rFonts w:ascii="Sylfaen" w:hAnsi="Sylfaen"/>
                <w:b/>
                <w:sz w:val="18"/>
                <w:szCs w:val="18"/>
              </w:rPr>
              <w:t>или аналог</w:t>
            </w:r>
            <w:r w:rsidRPr="00665A33">
              <w:rPr>
                <w:rFonts w:ascii="Sylfaen" w:hAnsi="Sylfaen"/>
                <w:b/>
                <w:sz w:val="18"/>
                <w:szCs w:val="18"/>
              </w:rPr>
              <w:t>)</w:t>
            </w:r>
          </w:p>
          <w:p w:rsidR="00272A01" w:rsidRPr="00281305" w:rsidRDefault="00272A01" w:rsidP="00272A01">
            <w:pPr>
              <w:spacing w:line="280" w:lineRule="exact"/>
              <w:ind w:left="720"/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      </w:t>
            </w: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1 x FloBoss 103 housing, electronics, with LCD ( FSFB-103/FB103A2 )</w:t>
            </w:r>
          </w:p>
          <w:p w:rsidR="00272A01" w:rsidRPr="00281305" w:rsidRDefault="00272A01" w:rsidP="00272A01">
            <w:pPr>
              <w:spacing w:line="280" w:lineRule="exact"/>
              <w:ind w:left="720"/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       </w:t>
            </w:r>
            <w:r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</w:t>
            </w: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1 x FB103 power: 12/24 VDC system with batteries ( FSFB-103/FB103C1 )</w:t>
            </w:r>
          </w:p>
          <w:p w:rsidR="00272A01" w:rsidRPr="00281305" w:rsidRDefault="00272A01" w:rsidP="00272A01">
            <w:pPr>
              <w:spacing w:line="280" w:lineRule="exact"/>
              <w:ind w:left="720"/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       </w:t>
            </w:r>
            <w:r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</w:t>
            </w: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1 x FB103 Standard termination board ( FSFB-103/FB103D3 )</w:t>
            </w:r>
          </w:p>
          <w:p w:rsidR="00272A01" w:rsidRPr="00281305" w:rsidRDefault="00272A01" w:rsidP="00272A01">
            <w:pPr>
              <w:spacing w:line="280" w:lineRule="exact"/>
              <w:ind w:left="720"/>
              <w:rPr>
                <w:rFonts w:ascii="Sylfaen" w:hAnsi="Sylfaen" w:cs="Sylfaen"/>
                <w:i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sz w:val="16"/>
                <w:szCs w:val="16"/>
              </w:rPr>
              <w:t xml:space="preserve">         1 x Communication Card RS-232 ( FSFB-103/FB103E1 )</w:t>
            </w:r>
          </w:p>
          <w:p w:rsidR="00272A01" w:rsidRPr="00281305" w:rsidRDefault="00272A01" w:rsidP="00272A01">
            <w:pPr>
              <w:spacing w:line="280" w:lineRule="exact"/>
              <w:ind w:left="720"/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        1 x FB103 Mast Plug w C1D1 &amp; C1D2 label ( FSFB-103/FB103FP )</w:t>
            </w:r>
          </w:p>
          <w:p w:rsidR="00272A01" w:rsidRPr="00281305" w:rsidRDefault="00272A01" w:rsidP="00272A01">
            <w:pPr>
              <w:spacing w:line="280" w:lineRule="exact"/>
              <w:ind w:left="720"/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        1 x 205P DVS Sensor,0-62.2 kPa, 0 –</w:t>
            </w:r>
            <w:r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5606 kPa ( FS1SE-1/1SE</w:t>
            </w: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23S )</w:t>
            </w:r>
          </w:p>
          <w:p w:rsidR="00272A01" w:rsidRPr="00281305" w:rsidRDefault="00272A01" w:rsidP="00272A01">
            <w:pPr>
              <w:spacing w:line="280" w:lineRule="exact"/>
              <w:ind w:left="720"/>
              <w:rPr>
                <w:rFonts w:ascii="Sylfaen" w:hAnsi="Sylfaen" w:cs="Sylfaen"/>
                <w:i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sz w:val="16"/>
                <w:szCs w:val="16"/>
              </w:rPr>
              <w:t xml:space="preserve">         </w:t>
            </w:r>
            <w:bookmarkStart w:id="0" w:name="OLE_LINK1"/>
            <w:bookmarkStart w:id="1" w:name="OLE_LINK2"/>
            <w:r w:rsidRPr="00281305">
              <w:rPr>
                <w:rFonts w:ascii="Sylfaen" w:hAnsi="Sylfaen" w:cs="Sylfaen"/>
                <w:i/>
                <w:sz w:val="16"/>
                <w:szCs w:val="16"/>
              </w:rPr>
              <w:t>1 x Mounting Bracket ( FS1SE-1/RSB )</w:t>
            </w:r>
            <w:bookmarkEnd w:id="0"/>
            <w:bookmarkEnd w:id="1"/>
          </w:p>
          <w:p w:rsidR="00272A01" w:rsidRPr="00281305" w:rsidRDefault="00272A01" w:rsidP="00272A01">
            <w:pPr>
              <w:spacing w:line="280" w:lineRule="exact"/>
              <w:ind w:left="720"/>
              <w:rPr>
                <w:rFonts w:ascii="Sylfaen" w:hAnsi="Sylfaen" w:cs="Sylfaen"/>
                <w:i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color w:val="FF0000"/>
                <w:sz w:val="16"/>
                <w:szCs w:val="16"/>
              </w:rPr>
              <w:t xml:space="preserve">         </w:t>
            </w:r>
            <w:r w:rsidRPr="00281305">
              <w:rPr>
                <w:rFonts w:ascii="Sylfaen" w:hAnsi="Sylfaen" w:cs="Sylfaen"/>
                <w:i/>
                <w:sz w:val="16"/>
                <w:szCs w:val="16"/>
              </w:rPr>
              <w:t>1 x GOST 8.586 Flow Calc ( FSQUERS-100/05Q039 )</w:t>
            </w:r>
          </w:p>
          <w:p w:rsidR="00272A01" w:rsidRPr="00281305" w:rsidRDefault="00272A01" w:rsidP="00272A01">
            <w:pPr>
              <w:spacing w:line="280" w:lineRule="exact"/>
              <w:ind w:left="720"/>
              <w:rPr>
                <w:rFonts w:ascii="Sylfaen" w:hAnsi="Sylfaen" w:cs="Sylfaen"/>
                <w:i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sz w:val="16"/>
                <w:szCs w:val="16"/>
              </w:rPr>
              <w:t xml:space="preserve">         1 x GOST 30319 Properties ( FSQUERS-100/05Q040)</w:t>
            </w:r>
          </w:p>
          <w:p w:rsidR="00272A01" w:rsidRDefault="00272A01" w:rsidP="00272A01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1.2    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Power Supply 230B/24B, 3.6A (FSACC-1/PS241H)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-13 </w:t>
            </w:r>
            <w:r w:rsidR="00C35B0E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шт</w:t>
            </w:r>
          </w:p>
          <w:p w:rsidR="00272A01" w:rsidRDefault="00272A01" w:rsidP="00272A01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1.3    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Conventional Manifold 0304R-T-3-2-B-1-3-L4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</w:p>
          <w:p w:rsidR="00272A01" w:rsidRDefault="00272A01" w:rsidP="00272A01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1.4    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  <w:u w:val="single"/>
              </w:rPr>
              <w:t>RTD Temperature Sensor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  <w:u w:val="single"/>
              </w:rPr>
              <w:t>:</w:t>
            </w:r>
          </w:p>
          <w:p w:rsidR="00272A01" w:rsidRPr="009B1A1D" w:rsidRDefault="00272A01" w:rsidP="00272A01">
            <w:pPr>
              <w:spacing w:line="280" w:lineRule="exact"/>
              <w:ind w:left="720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       Type 0065-D-2-1-Z-0050-Y-0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2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00-G91-A1-E1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(1pcs)</w:t>
            </w:r>
          </w:p>
          <w:p w:rsidR="00272A01" w:rsidRPr="00281305" w:rsidRDefault="00272A01" w:rsidP="00272A01">
            <w:pPr>
              <w:spacing w:line="280" w:lineRule="exact"/>
              <w:ind w:left="720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       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Type 0065-D-2-1-Z-0050-Y-0100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-G91-A1-E1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(2pcs)</w:t>
            </w:r>
          </w:p>
          <w:p w:rsidR="00272A01" w:rsidRDefault="00272A01" w:rsidP="00272A01">
            <w:pPr>
              <w:spacing w:line="280" w:lineRule="exact"/>
              <w:ind w:left="720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       Type 0065-D-2-1-Z-0050-Y-0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075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-G91-A1-E1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(2</w:t>
            </w:r>
            <w:r w:rsidRPr="009B1A1D">
              <w:rPr>
                <w:rFonts w:ascii="Sylfaen" w:hAnsi="Sylfaen" w:cs="Sylfaen"/>
                <w:color w:val="000000"/>
                <w:sz w:val="18"/>
                <w:szCs w:val="18"/>
              </w:rPr>
              <w:t>pcs)</w:t>
            </w:r>
          </w:p>
          <w:p w:rsidR="00CB1BB0" w:rsidRPr="00CB1BB0" w:rsidRDefault="00272A01" w:rsidP="00272A01">
            <w:pPr>
              <w:spacing w:line="280" w:lineRule="exact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                       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Type 0065-D-2-1-Z-0050-Y-0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05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0-G91-A1-E1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(8</w:t>
            </w:r>
            <w:r w:rsidRPr="009B1A1D">
              <w:rPr>
                <w:rFonts w:ascii="Sylfaen" w:hAnsi="Sylfaen" w:cs="Sylfaen"/>
                <w:color w:val="000000"/>
                <w:sz w:val="18"/>
                <w:szCs w:val="18"/>
              </w:rPr>
              <w:t>pcs)</w:t>
            </w:r>
          </w:p>
        </w:tc>
      </w:tr>
    </w:tbl>
    <w:p w:rsidR="008E551D" w:rsidRPr="00CB1BB0" w:rsidRDefault="008E551D" w:rsidP="008E551D">
      <w:pPr>
        <w:pStyle w:val="ListParagraph"/>
        <w:ind w:left="360"/>
        <w:rPr>
          <w:rFonts w:ascii="Sylfaen" w:hAnsi="Sylfaen"/>
          <w:lang w:val="ru-RU"/>
        </w:rPr>
      </w:pPr>
    </w:p>
    <w:p w:rsidR="008E551D" w:rsidRPr="0064325F" w:rsidRDefault="008E551D" w:rsidP="008E551D">
      <w:pPr>
        <w:rPr>
          <w:rFonts w:ascii="Sylfaen" w:hAnsi="Sylfaen"/>
          <w:b/>
          <w:sz w:val="18"/>
          <w:szCs w:val="18"/>
          <w:lang w:val="hy-AM"/>
        </w:rPr>
      </w:pPr>
    </w:p>
    <w:p w:rsidR="008E551D" w:rsidRPr="009866FB" w:rsidRDefault="008E551D" w:rsidP="008E551D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EF6442" w:rsidRDefault="00EF6442" w:rsidP="00B628C5">
      <w:pPr>
        <w:pStyle w:val="Heading1"/>
        <w:shd w:val="clear" w:color="auto" w:fill="FFFFFF"/>
        <w:tabs>
          <w:tab w:val="left" w:pos="400"/>
          <w:tab w:val="center" w:pos="4905"/>
        </w:tabs>
        <w:jc w:val="left"/>
        <w:rPr>
          <w:rFonts w:ascii="Sylfaen" w:hAnsi="Sylfaen"/>
          <w:b/>
          <w:sz w:val="22"/>
          <w:szCs w:val="22"/>
        </w:rPr>
      </w:pPr>
    </w:p>
    <w:p w:rsidR="00EF6442" w:rsidRDefault="00EF6442" w:rsidP="008E551D">
      <w:pPr>
        <w:pStyle w:val="BodyTextIndent3"/>
        <w:ind w:firstLine="0"/>
        <w:rPr>
          <w:rFonts w:ascii="Sylfaen" w:hAnsi="Sylfaen" w:cs="Sylfaen"/>
          <w:b/>
          <w:sz w:val="16"/>
          <w:szCs w:val="16"/>
        </w:rPr>
      </w:pPr>
    </w:p>
    <w:p w:rsidR="00EF6442" w:rsidRPr="00EF6442" w:rsidRDefault="00EF6442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2605EC" w:rsidRPr="00011FC1" w:rsidRDefault="002605EC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074B01" w:rsidRDefault="00074B01" w:rsidP="00074B0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74B01" w:rsidRDefault="00074B01" w:rsidP="00074B0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A76FD3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105B91" w:rsidRPr="00405DA8" w:rsidRDefault="00105B91" w:rsidP="00B628C5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ru-RU"/>
        </w:rPr>
      </w:pPr>
    </w:p>
    <w:p w:rsidR="00B628C5" w:rsidRPr="00BA021B" w:rsidRDefault="00B628C5" w:rsidP="00D27FCF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ru-RU"/>
        </w:rPr>
      </w:pPr>
    </w:p>
    <w:p w:rsidR="003A4CA4" w:rsidRDefault="003A4CA4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A4CA4" w:rsidRDefault="003A4CA4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272A01" w:rsidRDefault="00272A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A5694" w:rsidRDefault="00EA5694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A5694" w:rsidRDefault="00EA5694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A5694" w:rsidRDefault="00EA5694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EA5694">
        <w:rPr>
          <w:rFonts w:ascii="Sylfaen" w:hAnsi="Sylfaen"/>
          <w:sz w:val="16"/>
          <w:szCs w:val="16"/>
          <w:lang w:val="af-ZA"/>
        </w:rPr>
        <w:t xml:space="preserve">№118/GArm/17_2.2_00/12.12.16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EF6442" w:rsidRPr="00D27FCF" w:rsidRDefault="00EF6442" w:rsidP="00D27FCF">
      <w:pPr>
        <w:tabs>
          <w:tab w:val="left" w:pos="2550"/>
        </w:tabs>
        <w:rPr>
          <w:rFonts w:ascii="Sylfaen" w:hAnsi="Sylfaen"/>
          <w:b/>
          <w:sz w:val="16"/>
          <w:szCs w:val="16"/>
          <w:lang w:val="pt-BR"/>
        </w:rPr>
      </w:pPr>
    </w:p>
    <w:p w:rsidR="00EF6442" w:rsidRPr="00D27FCF" w:rsidRDefault="00EF6442" w:rsidP="007C4CB5">
      <w:pPr>
        <w:jc w:val="center"/>
        <w:rPr>
          <w:rFonts w:ascii="Sylfaen" w:hAnsi="Sylfaen"/>
          <w:b/>
          <w:sz w:val="16"/>
          <w:szCs w:val="16"/>
          <w:lang w:val="ru-RU"/>
        </w:rPr>
      </w:pPr>
    </w:p>
    <w:p w:rsidR="00EF6442" w:rsidRPr="00D27FCF" w:rsidRDefault="00EF6442" w:rsidP="007C4CB5">
      <w:pPr>
        <w:jc w:val="center"/>
        <w:rPr>
          <w:rFonts w:ascii="Sylfaen" w:hAnsi="Sylfaen"/>
          <w:b/>
          <w:sz w:val="16"/>
          <w:szCs w:val="16"/>
          <w:lang w:val="ru-RU"/>
        </w:rPr>
      </w:pPr>
    </w:p>
    <w:p w:rsidR="00EF6442" w:rsidRPr="00D27FCF" w:rsidRDefault="00EF6442" w:rsidP="007C4CB5">
      <w:pPr>
        <w:jc w:val="center"/>
        <w:rPr>
          <w:rFonts w:ascii="Sylfaen" w:hAnsi="Sylfaen"/>
          <w:b/>
          <w:sz w:val="16"/>
          <w:szCs w:val="16"/>
          <w:lang w:val="ru-RU"/>
        </w:rPr>
      </w:pPr>
    </w:p>
    <w:p w:rsidR="00EF6442" w:rsidRPr="00D27FCF" w:rsidRDefault="00EF6442" w:rsidP="007C4CB5">
      <w:pPr>
        <w:jc w:val="center"/>
        <w:rPr>
          <w:rFonts w:ascii="Sylfaen" w:hAnsi="Sylfaen"/>
          <w:b/>
          <w:sz w:val="16"/>
          <w:szCs w:val="16"/>
          <w:lang w:val="ru-RU"/>
        </w:rPr>
      </w:pPr>
    </w:p>
    <w:p w:rsidR="00EF6442" w:rsidRPr="00D27FCF" w:rsidRDefault="00EF6442" w:rsidP="007C4CB5">
      <w:pPr>
        <w:jc w:val="center"/>
        <w:rPr>
          <w:rFonts w:ascii="Sylfaen" w:hAnsi="Sylfaen"/>
          <w:b/>
          <w:sz w:val="16"/>
          <w:szCs w:val="16"/>
          <w:lang w:val="ru-RU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RPr="00C64F3A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Pr="00C64F3A" w:rsidRDefault="007C4CB5" w:rsidP="00A3031D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C64F3A">
              <w:rPr>
                <w:rFonts w:ascii="Sylfaen" w:hAnsi="Sylfaen" w:cs="Tahoma"/>
                <w:b/>
                <w:bCs/>
                <w:sz w:val="20"/>
                <w:szCs w:val="20"/>
                <w:lang w:val="ru-RU"/>
              </w:rPr>
              <w:t>Наименование</w:t>
            </w:r>
          </w:p>
        </w:tc>
      </w:tr>
      <w:tr w:rsidR="007C4CB5" w:rsidRPr="005E6A2A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B5" w:rsidRDefault="00EF6442" w:rsidP="00C64F3A">
            <w:pPr>
              <w:tabs>
                <w:tab w:val="left" w:pos="9090"/>
              </w:tabs>
              <w:spacing w:line="360" w:lineRule="auto"/>
              <w:ind w:left="900" w:right="548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EF644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Р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асходоизмерительны</w:t>
            </w:r>
            <w:r w:rsidR="00202767">
              <w:rPr>
                <w:rFonts w:ascii="Sylfaen" w:hAnsi="Sylfaen" w:cs="Sylfaen"/>
                <w:b/>
                <w:sz w:val="20"/>
                <w:szCs w:val="20"/>
              </w:rPr>
              <w:t>й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комплек</w:t>
            </w:r>
            <w:r w:rsidR="0020276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с</w:t>
            </w:r>
            <w:r w:rsidR="00C64F3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газа  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7C4CB5" w:rsidRPr="00C64F3A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RPr="00C64F3A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Pr="00C64F3A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7C4CB5" w:rsidRPr="00D27FCF" w:rsidRDefault="007C4CB5" w:rsidP="007C4CB5">
      <w:pPr>
        <w:jc w:val="both"/>
        <w:rPr>
          <w:rFonts w:ascii="Sylfaen" w:hAnsi="Sylfaen"/>
        </w:rPr>
      </w:pPr>
    </w:p>
    <w:p w:rsidR="002164B9" w:rsidRPr="00DE105F" w:rsidRDefault="002164B9" w:rsidP="002164B9">
      <w:pPr>
        <w:ind w:right="891"/>
        <w:rPr>
          <w:rFonts w:ascii="Sylfaen" w:hAnsi="Sylfaen"/>
          <w:sz w:val="16"/>
          <w:szCs w:val="16"/>
          <w:vertAlign w:val="superscript"/>
          <w:lang w:val="hy-AM"/>
        </w:rPr>
      </w:pPr>
    </w:p>
    <w:p w:rsidR="007C4CB5" w:rsidRPr="00D27FCF" w:rsidRDefault="007C4CB5" w:rsidP="007C4CB5">
      <w:pPr>
        <w:jc w:val="both"/>
        <w:rPr>
          <w:rFonts w:ascii="Sylfaen" w:hAnsi="Sylfaen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64543E" w:rsidRPr="0064543E" w:rsidRDefault="0064543E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</w:rPr>
      </w:pPr>
    </w:p>
    <w:p w:rsidR="00A04010" w:rsidRPr="00405DA8" w:rsidRDefault="00A04010" w:rsidP="00B628C5">
      <w:pPr>
        <w:pStyle w:val="10"/>
        <w:keepNext/>
        <w:keepLines/>
        <w:shd w:val="clear" w:color="auto" w:fill="auto"/>
        <w:spacing w:after="0" w:line="240" w:lineRule="auto"/>
        <w:rPr>
          <w:rFonts w:ascii="Sylfaen" w:hAnsi="Sylfaen" w:cs="Times New Roman"/>
          <w:b/>
          <w:sz w:val="24"/>
          <w:szCs w:val="24"/>
          <w:lang w:val="ru-RU"/>
        </w:rPr>
      </w:pPr>
      <w:bookmarkStart w:id="2" w:name="bookmark0"/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Pr="001365F9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521E97" w:rsidRPr="007352F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985777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521E97" w:rsidRPr="00985777" w:rsidRDefault="00521E97" w:rsidP="00521E97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521E97" w:rsidRPr="00477CA8" w:rsidRDefault="00521E97" w:rsidP="00521E97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521E97" w:rsidRPr="00477CA8" w:rsidRDefault="00521E97" w:rsidP="00521E97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521E97" w:rsidRPr="00697537" w:rsidRDefault="00521E97" w:rsidP="00521E97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>(</w:t>
      </w:r>
      <w:proofErr w:type="gramStart"/>
      <w:r w:rsidRPr="00697537">
        <w:rPr>
          <w:vertAlign w:val="superscript"/>
        </w:rPr>
        <w:t>дата</w:t>
      </w:r>
      <w:proofErr w:type="gramEnd"/>
      <w:r w:rsidRPr="00697537">
        <w:rPr>
          <w:vertAlign w:val="superscript"/>
        </w:rPr>
        <w:t xml:space="preserve">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</w:t>
      </w:r>
      <w:proofErr w:type="gramStart"/>
      <w:r w:rsidRPr="00697537">
        <w:rPr>
          <w:vertAlign w:val="superscript"/>
        </w:rPr>
        <w:t>подпись</w:t>
      </w:r>
      <w:proofErr w:type="gramEnd"/>
      <w:r w:rsidRPr="00697537">
        <w:rPr>
          <w:vertAlign w:val="superscript"/>
        </w:rPr>
        <w:t>)</w:t>
      </w: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bookmarkEnd w:id="2"/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B628C5">
          <w:pgSz w:w="11906" w:h="16838" w:code="9"/>
          <w:pgMar w:top="284" w:right="656" w:bottom="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850"/>
        <w:gridCol w:w="1275"/>
        <w:gridCol w:w="1718"/>
        <w:gridCol w:w="2254"/>
      </w:tblGrid>
      <w:tr w:rsidR="001B5FAD" w:rsidRPr="0011171A" w:rsidTr="008A771A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8A771A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8A771A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EE6213" w:rsidTr="008A771A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611B38" w:rsidRPr="00EE6213" w:rsidTr="00862296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8A7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862296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62296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62296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862296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62296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1B5FAD" w:rsidRPr="00EE6213" w:rsidTr="00862296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EE6213" w:rsidTr="00862296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EE6213" w:rsidTr="00862296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CF63A6" w:rsidRDefault="00CF63A6" w:rsidP="0012217F">
      <w:pPr>
        <w:jc w:val="center"/>
        <w:rPr>
          <w:rFonts w:ascii="Sylfaen" w:eastAsia="MS Mincho" w:hAnsi="Sylfaen" w:cs="Arial"/>
          <w:b/>
          <w:sz w:val="32"/>
          <w:lang w:val="hy-AM"/>
        </w:rPr>
      </w:pPr>
    </w:p>
    <w:p w:rsidR="004D035D" w:rsidRDefault="004D035D" w:rsidP="004D035D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4D035D" w:rsidRDefault="004D035D" w:rsidP="004D035D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4D035D" w:rsidRDefault="004D035D" w:rsidP="004D035D">
      <w:pPr>
        <w:rPr>
          <w:lang w:val="ru-RU"/>
        </w:rPr>
      </w:pPr>
    </w:p>
    <w:p w:rsidR="004D035D" w:rsidRDefault="004D035D" w:rsidP="004D035D">
      <w:pPr>
        <w:pStyle w:val="PlainText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>
        <w:rPr>
          <w:rFonts w:ascii="Sylfaen" w:eastAsia="MS Mincho" w:hAnsi="Sylfaen" w:cs="Arial"/>
          <w:sz w:val="24"/>
          <w:lang w:val="hy-AM"/>
        </w:rPr>
        <w:t>5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4D035D" w:rsidRDefault="004D035D" w:rsidP="004D035D">
      <w:pPr>
        <w:pStyle w:val="PlainText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 xml:space="preserve"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</w:t>
      </w:r>
      <w:r w:rsidRPr="007A7AF7">
        <w:rPr>
          <w:rFonts w:ascii="Arial" w:eastAsia="MS Mincho" w:hAnsi="Arial" w:cs="Arial"/>
          <w:sz w:val="24"/>
        </w:rPr>
        <w:t xml:space="preserve">        </w:t>
      </w:r>
      <w:r w:rsidRPr="007A7AF7">
        <w:rPr>
          <w:rFonts w:ascii="Arial" w:eastAsia="MS Mincho" w:hAnsi="Arial"/>
          <w:sz w:val="24"/>
        </w:rPr>
        <w:t>Г. Тадевосяна</w:t>
      </w:r>
      <w:r>
        <w:rPr>
          <w:rFonts w:ascii="Arial" w:eastAsia="MS Mincho" w:hAnsi="Arial" w:cs="Arial"/>
          <w:sz w:val="24"/>
        </w:rPr>
        <w:t>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4D035D" w:rsidRDefault="004D035D" w:rsidP="004D035D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4D035D" w:rsidRDefault="004D035D" w:rsidP="004D035D">
      <w:pPr>
        <w:pStyle w:val="PlainText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4D035D" w:rsidRDefault="004D035D" w:rsidP="004D035D">
      <w:pPr>
        <w:pStyle w:val="PlainText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4D035D" w:rsidRDefault="004D035D" w:rsidP="004D035D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4D035D" w:rsidRDefault="004D035D" w:rsidP="004D035D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4D035D" w:rsidRDefault="004D035D" w:rsidP="004D035D">
      <w:pPr>
        <w:pStyle w:val="PlainText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4D035D" w:rsidRDefault="004D035D" w:rsidP="004D035D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4D035D" w:rsidRDefault="004D035D" w:rsidP="004D035D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4D035D" w:rsidRDefault="004D035D" w:rsidP="004D035D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4D035D" w:rsidRDefault="004D035D" w:rsidP="004D035D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4D035D" w:rsidRDefault="004D035D" w:rsidP="004D035D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4D035D" w:rsidRDefault="004D035D" w:rsidP="004D035D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4D035D" w:rsidRDefault="004D035D" w:rsidP="004D035D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4D035D" w:rsidRDefault="004D035D" w:rsidP="004D035D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4D035D" w:rsidRDefault="004D035D" w:rsidP="004D035D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4D035D" w:rsidRDefault="004D035D" w:rsidP="004D035D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4D035D" w:rsidRDefault="004D035D" w:rsidP="004D035D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4D035D" w:rsidRDefault="004D035D" w:rsidP="004D035D">
      <w:pPr>
        <w:pStyle w:val="PlainText"/>
        <w:rPr>
          <w:rFonts w:ascii="Arial" w:eastAsia="MS Mincho" w:hAnsi="Arial" w:cs="Arial"/>
          <w:sz w:val="24"/>
        </w:rPr>
      </w:pPr>
    </w:p>
    <w:p w:rsidR="004D035D" w:rsidRDefault="004D035D" w:rsidP="004D035D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4D035D" w:rsidRDefault="004D035D" w:rsidP="004D035D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4D035D" w:rsidRDefault="004D035D" w:rsidP="004D035D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4D035D" w:rsidRDefault="004D035D" w:rsidP="004D035D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4D035D" w:rsidRDefault="004D035D" w:rsidP="004D035D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4D035D" w:rsidRDefault="004D035D" w:rsidP="004D035D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4D035D" w:rsidRDefault="004D035D" w:rsidP="004D035D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4D035D" w:rsidRDefault="004D035D" w:rsidP="004D035D">
      <w:pPr>
        <w:pStyle w:val="PlainText"/>
        <w:jc w:val="center"/>
        <w:rPr>
          <w:rFonts w:ascii="Arial" w:eastAsia="MS Mincho" w:hAnsi="Arial"/>
        </w:rPr>
      </w:pPr>
    </w:p>
    <w:p w:rsidR="004D035D" w:rsidRDefault="004D035D" w:rsidP="004D035D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4D035D" w:rsidRDefault="004D035D" w:rsidP="004D035D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4D035D" w:rsidRDefault="004D035D" w:rsidP="004D035D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4D035D" w:rsidRDefault="004D035D" w:rsidP="004D035D">
      <w:pPr>
        <w:pStyle w:val="PlainText"/>
        <w:jc w:val="both"/>
        <w:rPr>
          <w:rFonts w:ascii="Arial" w:eastAsia="MS Mincho" w:hAnsi="Arial"/>
          <w:sz w:val="24"/>
        </w:rPr>
      </w:pPr>
    </w:p>
    <w:p w:rsidR="004D035D" w:rsidRDefault="004D035D" w:rsidP="004D035D">
      <w:pPr>
        <w:pStyle w:val="PlainText"/>
        <w:jc w:val="both"/>
        <w:rPr>
          <w:rFonts w:ascii="Arial" w:eastAsia="MS Mincho" w:hAnsi="Arial"/>
        </w:rPr>
      </w:pPr>
    </w:p>
    <w:p w:rsidR="004D035D" w:rsidRDefault="004D035D" w:rsidP="004D035D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4D035D" w:rsidRDefault="004D035D" w:rsidP="004D035D">
      <w:pPr>
        <w:pStyle w:val="PlainText"/>
        <w:rPr>
          <w:rFonts w:ascii="Arial" w:eastAsia="MS Mincho" w:hAnsi="Arial"/>
        </w:rPr>
      </w:pPr>
    </w:p>
    <w:p w:rsidR="004D035D" w:rsidRDefault="004D035D" w:rsidP="004D035D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4D035D" w:rsidRDefault="004D035D" w:rsidP="004D035D">
      <w:pPr>
        <w:pStyle w:val="PlainText"/>
        <w:rPr>
          <w:rFonts w:ascii="Arial" w:eastAsia="MS Mincho" w:hAnsi="Arial"/>
        </w:rPr>
      </w:pPr>
    </w:p>
    <w:p w:rsidR="004D035D" w:rsidRDefault="004D035D" w:rsidP="004D035D">
      <w:pPr>
        <w:pStyle w:val="PlainText"/>
        <w:rPr>
          <w:rFonts w:ascii="Arial" w:eastAsia="MS Mincho" w:hAnsi="Arial"/>
        </w:rPr>
      </w:pPr>
    </w:p>
    <w:p w:rsidR="004D035D" w:rsidRDefault="004D035D" w:rsidP="004D035D">
      <w:pPr>
        <w:pStyle w:val="PlainText"/>
        <w:rPr>
          <w:rFonts w:ascii="Arial" w:eastAsia="MS Mincho" w:hAnsi="Arial"/>
        </w:rPr>
      </w:pPr>
    </w:p>
    <w:p w:rsidR="004D035D" w:rsidRPr="004755B6" w:rsidRDefault="004D035D" w:rsidP="004D035D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4D035D" w:rsidRDefault="004D035D" w:rsidP="004D035D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4D035D" w:rsidRDefault="004D035D" w:rsidP="004D035D">
      <w:pPr>
        <w:pStyle w:val="PlainText"/>
        <w:rPr>
          <w:rFonts w:ascii="Arial" w:eastAsia="MS Mincho" w:hAnsi="Arial"/>
        </w:rPr>
      </w:pPr>
    </w:p>
    <w:p w:rsidR="004D035D" w:rsidRDefault="004D035D" w:rsidP="004D035D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4D035D" w:rsidRDefault="004D035D" w:rsidP="004D035D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9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4D035D" w:rsidRDefault="004D035D" w:rsidP="004D035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4D035D" w:rsidRDefault="004D035D" w:rsidP="004D035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4D035D" w:rsidRDefault="004D035D" w:rsidP="004D035D">
      <w:pPr>
        <w:jc w:val="both"/>
        <w:rPr>
          <w:rFonts w:ascii="Arial" w:eastAsia="MS Mincho" w:hAnsi="Arial"/>
          <w:lang w:val="ru-RU"/>
        </w:rPr>
      </w:pPr>
    </w:p>
    <w:p w:rsidR="004D035D" w:rsidRDefault="004D035D" w:rsidP="004D035D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4D035D" w:rsidRDefault="004D035D" w:rsidP="004D035D">
      <w:pPr>
        <w:jc w:val="both"/>
        <w:rPr>
          <w:rFonts w:ascii="Arial" w:eastAsia="MS Mincho" w:hAnsi="Arial"/>
          <w:lang w:val="ru-RU"/>
        </w:rPr>
      </w:pPr>
    </w:p>
    <w:p w:rsidR="004D035D" w:rsidRDefault="004D035D" w:rsidP="004D035D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4D035D" w:rsidRDefault="004D035D" w:rsidP="004D035D">
      <w:pPr>
        <w:pStyle w:val="PlainText"/>
        <w:jc w:val="both"/>
        <w:rPr>
          <w:rFonts w:ascii="Arial" w:eastAsia="MS Mincho" w:hAnsi="Arial"/>
          <w:sz w:val="24"/>
        </w:rPr>
      </w:pPr>
    </w:p>
    <w:p w:rsidR="004D035D" w:rsidRDefault="004D035D" w:rsidP="004D035D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4D035D" w:rsidRDefault="004D035D" w:rsidP="004D035D">
      <w:pPr>
        <w:pStyle w:val="PlainText"/>
        <w:rPr>
          <w:rFonts w:ascii="Arial" w:eastAsia="MS Mincho" w:hAnsi="Arial"/>
          <w:sz w:val="18"/>
        </w:rPr>
      </w:pPr>
    </w:p>
    <w:p w:rsidR="004D035D" w:rsidRDefault="004D035D" w:rsidP="004D035D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4D035D" w:rsidRDefault="004D035D" w:rsidP="004D035D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4D035D" w:rsidRPr="00761874" w:rsidTr="00E340DA">
        <w:trPr>
          <w:trHeight w:val="4559"/>
        </w:trPr>
        <w:tc>
          <w:tcPr>
            <w:tcW w:w="4733" w:type="dxa"/>
          </w:tcPr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4D035D" w:rsidRDefault="004D035D" w:rsidP="00E340DA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4D035D" w:rsidRDefault="004D035D" w:rsidP="00E340DA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4D035D" w:rsidRDefault="004D035D" w:rsidP="00E340DA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4D035D" w:rsidRDefault="004D035D" w:rsidP="00E340DA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____________________ </w:t>
            </w:r>
            <w:r>
              <w:rPr>
                <w:rFonts w:ascii="Arial" w:eastAsia="MS Mincho" w:hAnsi="Arial"/>
                <w:b/>
                <w:sz w:val="24"/>
                <w:lang w:val="en-US"/>
              </w:rPr>
              <w:t>Г</w:t>
            </w:r>
            <w:r>
              <w:rPr>
                <w:rFonts w:ascii="Arial" w:eastAsia="MS Mincho" w:hAnsi="Arial"/>
                <w:b/>
                <w:sz w:val="24"/>
              </w:rPr>
              <w:t>.</w:t>
            </w:r>
            <w:r>
              <w:rPr>
                <w:rFonts w:ascii="Arial" w:eastAsia="MS Mincho" w:hAnsi="Arial"/>
                <w:b/>
                <w:sz w:val="24"/>
                <w:lang w:val="en-US"/>
              </w:rPr>
              <w:t>Х.</w:t>
            </w:r>
            <w:r>
              <w:rPr>
                <w:rFonts w:ascii="Arial" w:eastAsia="MS Mincho" w:hAnsi="Arial"/>
                <w:b/>
                <w:sz w:val="24"/>
              </w:rPr>
              <w:t xml:space="preserve"> </w:t>
            </w:r>
            <w:r>
              <w:rPr>
                <w:rFonts w:ascii="Arial" w:eastAsia="MS Mincho" w:hAnsi="Arial"/>
                <w:b/>
                <w:sz w:val="24"/>
                <w:lang w:val="en-US"/>
              </w:rPr>
              <w:t>Тадевос</w:t>
            </w:r>
            <w:r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4D035D" w:rsidRDefault="004D035D" w:rsidP="004D035D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4D035D" w:rsidRPr="00761874" w:rsidTr="00E340DA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4D035D" w:rsidRPr="00761874" w:rsidTr="00E340DA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4D035D" w:rsidRPr="00761874" w:rsidTr="00E340DA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4D035D" w:rsidRPr="0012217F" w:rsidRDefault="004D035D" w:rsidP="00E340DA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4D035D" w:rsidRPr="00761874" w:rsidTr="00E340DA">
        <w:trPr>
          <w:trHeight w:val="10"/>
        </w:trPr>
        <w:tc>
          <w:tcPr>
            <w:tcW w:w="718" w:type="dxa"/>
            <w:noWrap/>
            <w:vAlign w:val="bottom"/>
          </w:tcPr>
          <w:p w:rsidR="004D035D" w:rsidRDefault="004D035D" w:rsidP="00E340DA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4D035D" w:rsidRDefault="004D035D" w:rsidP="00E340DA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4D035D" w:rsidRDefault="004D035D" w:rsidP="00E340DA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4D035D" w:rsidRDefault="004D035D" w:rsidP="00E340DA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4D035D" w:rsidRDefault="004D035D" w:rsidP="00E340DA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4D035D" w:rsidRPr="00761874" w:rsidTr="00E340DA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4D035D" w:rsidRPr="00761874" w:rsidTr="00E340DA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4D035D" w:rsidRPr="0012217F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4D035D" w:rsidRDefault="004D035D" w:rsidP="00E340DA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4D035D" w:rsidRDefault="004D035D" w:rsidP="00E340DA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4D035D" w:rsidRDefault="004D035D" w:rsidP="00E340DA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4D035D" w:rsidRDefault="004D035D" w:rsidP="00E340DA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4D035D" w:rsidRDefault="004D035D" w:rsidP="004D035D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4D035D" w:rsidTr="00E340DA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4D035D" w:rsidTr="00E340DA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rPr>
                <w:rFonts w:ascii="Courier New" w:hAnsi="Courier New" w:cs="Courier New"/>
              </w:rPr>
            </w:pPr>
          </w:p>
        </w:tc>
      </w:tr>
      <w:tr w:rsidR="004D035D" w:rsidTr="00E340DA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шт</w:t>
            </w:r>
            <w:proofErr w:type="gram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4D035D" w:rsidTr="00E340DA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4D035D" w:rsidTr="00E340DA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4D035D" w:rsidTr="00E340DA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4D035D" w:rsidTr="00E340DA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4D035D" w:rsidTr="00E340DA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4D035D" w:rsidTr="00E340DA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4D035D" w:rsidTr="00E340DA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4D035D" w:rsidTr="00E340DA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4D035D" w:rsidTr="00E340DA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4D035D" w:rsidRDefault="004D035D" w:rsidP="004D035D">
      <w:pPr>
        <w:rPr>
          <w:rFonts w:ascii="Courier New" w:hAnsi="Courier New" w:cs="Courier New"/>
        </w:rPr>
      </w:pPr>
    </w:p>
    <w:p w:rsidR="004D035D" w:rsidRDefault="004D035D" w:rsidP="004D035D">
      <w:pPr>
        <w:rPr>
          <w:rFonts w:ascii="Courier New" w:hAnsi="Courier New" w:cs="Courier New"/>
        </w:rPr>
      </w:pPr>
    </w:p>
    <w:p w:rsidR="004D035D" w:rsidRDefault="004D035D" w:rsidP="004D035D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4D035D" w:rsidRPr="007A7AF7" w:rsidTr="00E340DA">
        <w:trPr>
          <w:trHeight w:val="3189"/>
        </w:trPr>
        <w:tc>
          <w:tcPr>
            <w:tcW w:w="4567" w:type="dxa"/>
          </w:tcPr>
          <w:p w:rsidR="004D035D" w:rsidRDefault="004D035D" w:rsidP="00E340DA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Pr="007A7AF7">
              <w:rPr>
                <w:rFonts w:ascii="Arial" w:eastAsia="MS Mincho" w:hAnsi="Arial"/>
                <w:b/>
                <w:sz w:val="24"/>
              </w:rPr>
              <w:t xml:space="preserve"> Г</w:t>
            </w:r>
            <w:r>
              <w:rPr>
                <w:rFonts w:ascii="Arial" w:eastAsia="MS Mincho" w:hAnsi="Arial"/>
                <w:b/>
                <w:sz w:val="24"/>
              </w:rPr>
              <w:t>.</w:t>
            </w:r>
            <w:r w:rsidRPr="007A7AF7">
              <w:rPr>
                <w:rFonts w:ascii="Arial" w:eastAsia="MS Mincho" w:hAnsi="Arial"/>
                <w:b/>
                <w:sz w:val="24"/>
              </w:rPr>
              <w:t>Х.</w:t>
            </w:r>
            <w:r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7A7AF7">
              <w:rPr>
                <w:rFonts w:ascii="Arial" w:eastAsia="MS Mincho" w:hAnsi="Arial"/>
                <w:b/>
                <w:sz w:val="24"/>
              </w:rPr>
              <w:t>Тадевос</w:t>
            </w:r>
            <w:r>
              <w:rPr>
                <w:rFonts w:ascii="Arial" w:eastAsia="MS Mincho" w:hAnsi="Arial"/>
                <w:b/>
                <w:sz w:val="24"/>
              </w:rPr>
              <w:t>ян</w:t>
            </w: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4D035D" w:rsidRDefault="004D035D" w:rsidP="004D035D">
      <w:pPr>
        <w:rPr>
          <w:rFonts w:ascii="Courier New" w:hAnsi="Courier New" w:cs="Courier New"/>
          <w:lang w:val="ru-RU"/>
        </w:rPr>
      </w:pPr>
    </w:p>
    <w:p w:rsidR="004D035D" w:rsidRDefault="004D035D" w:rsidP="004D035D">
      <w:pPr>
        <w:rPr>
          <w:rFonts w:ascii="Courier New" w:hAnsi="Courier New" w:cs="Courier New"/>
          <w:lang w:val="ru-RU"/>
        </w:rPr>
      </w:pPr>
    </w:p>
    <w:p w:rsidR="004D035D" w:rsidRDefault="004D035D" w:rsidP="004D035D">
      <w:pPr>
        <w:pStyle w:val="Normal12"/>
        <w:spacing w:after="0" w:line="260" w:lineRule="atLeast"/>
        <w:rPr>
          <w:szCs w:val="24"/>
          <w:lang w:val="ru-RU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4D035D" w:rsidRDefault="004D035D" w:rsidP="004D035D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</w:t>
      </w:r>
      <w:r>
        <w:rPr>
          <w:rFonts w:ascii="Sylfaen" w:hAnsi="Sylfaen"/>
          <w:lang w:val="hy-AM"/>
        </w:rPr>
        <w:t>5</w:t>
      </w:r>
      <w:r>
        <w:rPr>
          <w:lang w:val="ru-RU"/>
        </w:rPr>
        <w:t>г</w:t>
      </w:r>
    </w:p>
    <w:p w:rsidR="004D035D" w:rsidRDefault="004D035D" w:rsidP="004D035D">
      <w:pPr>
        <w:rPr>
          <w:rFonts w:ascii="Courier New" w:hAnsi="Courier New" w:cs="Courier New"/>
          <w:lang w:val="ru-RU"/>
        </w:rPr>
      </w:pPr>
    </w:p>
    <w:p w:rsidR="004D035D" w:rsidRDefault="004D035D" w:rsidP="004D035D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4D035D" w:rsidRDefault="004D035D" w:rsidP="004D035D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4D035D" w:rsidTr="00E340DA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4D035D" w:rsidTr="00E340DA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5D" w:rsidRDefault="004D035D" w:rsidP="00E340DA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5D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4D035D" w:rsidTr="00E340DA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5D" w:rsidRDefault="004D035D" w:rsidP="00E340DA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5D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4D035D" w:rsidTr="00E340DA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5D" w:rsidRDefault="004D035D" w:rsidP="00E340DA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35D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4D035D" w:rsidTr="00E340DA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5D" w:rsidRDefault="004D035D" w:rsidP="00E340DA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5D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4D035D" w:rsidTr="00E340DA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5D" w:rsidRDefault="004D035D" w:rsidP="00E340DA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35D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4D035D" w:rsidTr="00E340DA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35D" w:rsidRDefault="004D035D" w:rsidP="00E340DA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35D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4D035D" w:rsidTr="00E340DA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35D" w:rsidRDefault="004D035D" w:rsidP="00E340DA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35D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4D035D" w:rsidTr="00E340DA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4D035D" w:rsidRDefault="004D035D" w:rsidP="00E340DA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35D" w:rsidRDefault="004D035D" w:rsidP="00E340DA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35D" w:rsidRDefault="004D035D" w:rsidP="00E340D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4D035D" w:rsidRDefault="004D035D" w:rsidP="004D035D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4D035D" w:rsidRPr="00761874" w:rsidTr="00E340DA">
        <w:trPr>
          <w:trHeight w:val="1981"/>
        </w:trPr>
        <w:tc>
          <w:tcPr>
            <w:tcW w:w="4584" w:type="dxa"/>
          </w:tcPr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4D035D" w:rsidRDefault="004D035D" w:rsidP="00E340DA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>
              <w:rPr>
                <w:rFonts w:ascii="Arial" w:eastAsia="MS Mincho" w:hAnsi="Arial"/>
                <w:b/>
                <w:sz w:val="24"/>
                <w:lang w:val="en-US"/>
              </w:rPr>
              <w:t>Г</w:t>
            </w:r>
            <w:r>
              <w:rPr>
                <w:rFonts w:ascii="Arial" w:eastAsia="MS Mincho" w:hAnsi="Arial"/>
                <w:b/>
                <w:sz w:val="24"/>
              </w:rPr>
              <w:t>.</w:t>
            </w:r>
            <w:r>
              <w:rPr>
                <w:rFonts w:ascii="Arial" w:eastAsia="MS Mincho" w:hAnsi="Arial"/>
                <w:b/>
                <w:sz w:val="24"/>
                <w:lang w:val="en-US"/>
              </w:rPr>
              <w:t>Х.</w:t>
            </w:r>
            <w:r>
              <w:rPr>
                <w:rFonts w:ascii="Arial" w:eastAsia="MS Mincho" w:hAnsi="Arial"/>
                <w:b/>
                <w:sz w:val="24"/>
              </w:rPr>
              <w:t xml:space="preserve"> </w:t>
            </w:r>
            <w:r>
              <w:rPr>
                <w:rFonts w:ascii="Arial" w:eastAsia="MS Mincho" w:hAnsi="Arial"/>
                <w:b/>
                <w:sz w:val="24"/>
                <w:lang w:val="en-US"/>
              </w:rPr>
              <w:t>Тадевос</w:t>
            </w:r>
            <w:r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4D035D" w:rsidRDefault="004D035D" w:rsidP="004D035D">
      <w:pPr>
        <w:rPr>
          <w:lang w:val="ru-RU"/>
        </w:rPr>
      </w:pPr>
    </w:p>
    <w:p w:rsidR="004D035D" w:rsidRPr="0012217F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4D035D" w:rsidRDefault="004D035D" w:rsidP="004D035D">
      <w:pPr>
        <w:spacing w:after="200" w:line="276" w:lineRule="auto"/>
        <w:rPr>
          <w:rFonts w:ascii="Sylfaen" w:hAnsi="Sylfaen"/>
          <w:lang w:val="hy-AM"/>
        </w:rPr>
      </w:pPr>
    </w:p>
    <w:p w:rsidR="004D035D" w:rsidRDefault="004D035D" w:rsidP="004D035D">
      <w:pPr>
        <w:spacing w:after="200" w:line="276" w:lineRule="auto"/>
        <w:rPr>
          <w:rFonts w:ascii="Sylfaen" w:hAnsi="Sylfaen"/>
          <w:lang w:val="hy-AM"/>
        </w:rPr>
      </w:pPr>
    </w:p>
    <w:p w:rsidR="004D035D" w:rsidRPr="008A771A" w:rsidRDefault="004D035D" w:rsidP="004D035D">
      <w:pPr>
        <w:rPr>
          <w:rFonts w:ascii="Sylfaen" w:hAnsi="Sylfaen"/>
          <w:lang w:val="hy-AM"/>
        </w:rPr>
      </w:pPr>
    </w:p>
    <w:p w:rsidR="00384FEA" w:rsidRPr="008A771A" w:rsidRDefault="00384FEA" w:rsidP="004D035D">
      <w:pPr>
        <w:jc w:val="center"/>
        <w:rPr>
          <w:rFonts w:ascii="Sylfaen" w:hAnsi="Sylfaen"/>
          <w:lang w:val="hy-AM"/>
        </w:rPr>
      </w:pPr>
    </w:p>
    <w:sectPr w:rsidR="00384FEA" w:rsidRPr="008A771A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D8C" w:rsidRDefault="00067D8C" w:rsidP="005663B2">
      <w:r>
        <w:separator/>
      </w:r>
    </w:p>
  </w:endnote>
  <w:endnote w:type="continuationSeparator" w:id="0">
    <w:p w:rsidR="00067D8C" w:rsidRDefault="00067D8C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D8C" w:rsidRDefault="00067D8C" w:rsidP="005663B2">
      <w:r>
        <w:separator/>
      </w:r>
    </w:p>
  </w:footnote>
  <w:footnote w:type="continuationSeparator" w:id="0">
    <w:p w:rsidR="00067D8C" w:rsidRDefault="00067D8C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AD0B9F"/>
    <w:multiLevelType w:val="hybridMultilevel"/>
    <w:tmpl w:val="7EAE7010"/>
    <w:lvl w:ilvl="0" w:tplc="8550C768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8"/>
  </w:num>
  <w:num w:numId="5">
    <w:abstractNumId w:val="32"/>
  </w:num>
  <w:num w:numId="6">
    <w:abstractNumId w:val="3"/>
  </w:num>
  <w:num w:numId="7">
    <w:abstractNumId w:val="21"/>
  </w:num>
  <w:num w:numId="8">
    <w:abstractNumId w:val="44"/>
  </w:num>
  <w:num w:numId="9">
    <w:abstractNumId w:val="19"/>
  </w:num>
  <w:num w:numId="10">
    <w:abstractNumId w:val="40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7"/>
  </w:num>
  <w:num w:numId="27">
    <w:abstractNumId w:val="4"/>
  </w:num>
  <w:num w:numId="28">
    <w:abstractNumId w:val="43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9"/>
  </w:num>
  <w:num w:numId="45">
    <w:abstractNumId w:val="24"/>
  </w:num>
  <w:num w:numId="46">
    <w:abstractNumId w:val="10"/>
  </w:num>
  <w:num w:numId="47">
    <w:abstractNumId w:val="36"/>
  </w:num>
  <w:num w:numId="4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1FC1"/>
    <w:rsid w:val="00022FF5"/>
    <w:rsid w:val="00026AD9"/>
    <w:rsid w:val="00026B73"/>
    <w:rsid w:val="00026BF8"/>
    <w:rsid w:val="00026CC0"/>
    <w:rsid w:val="00030C6D"/>
    <w:rsid w:val="00036080"/>
    <w:rsid w:val="00036D86"/>
    <w:rsid w:val="00037696"/>
    <w:rsid w:val="0004133B"/>
    <w:rsid w:val="0004198B"/>
    <w:rsid w:val="00044978"/>
    <w:rsid w:val="00050603"/>
    <w:rsid w:val="00051538"/>
    <w:rsid w:val="00051A91"/>
    <w:rsid w:val="00053A21"/>
    <w:rsid w:val="00054DC8"/>
    <w:rsid w:val="0005686C"/>
    <w:rsid w:val="00057F61"/>
    <w:rsid w:val="0006159B"/>
    <w:rsid w:val="00062A70"/>
    <w:rsid w:val="00063072"/>
    <w:rsid w:val="00063ADC"/>
    <w:rsid w:val="0006528A"/>
    <w:rsid w:val="00067D8C"/>
    <w:rsid w:val="00067EC1"/>
    <w:rsid w:val="00074B01"/>
    <w:rsid w:val="000830DF"/>
    <w:rsid w:val="000900A9"/>
    <w:rsid w:val="00091EAE"/>
    <w:rsid w:val="0009552D"/>
    <w:rsid w:val="000975D0"/>
    <w:rsid w:val="000A0BA2"/>
    <w:rsid w:val="000A12CD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0132"/>
    <w:rsid w:val="000C1673"/>
    <w:rsid w:val="000C19D6"/>
    <w:rsid w:val="000C474C"/>
    <w:rsid w:val="000C55A3"/>
    <w:rsid w:val="000C57D5"/>
    <w:rsid w:val="000C600B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457E"/>
    <w:rsid w:val="000F5DFA"/>
    <w:rsid w:val="000F6210"/>
    <w:rsid w:val="000F76BF"/>
    <w:rsid w:val="00100F2A"/>
    <w:rsid w:val="001050C3"/>
    <w:rsid w:val="00105B91"/>
    <w:rsid w:val="00107B80"/>
    <w:rsid w:val="0011171A"/>
    <w:rsid w:val="0011340B"/>
    <w:rsid w:val="0011511D"/>
    <w:rsid w:val="00117126"/>
    <w:rsid w:val="001172F1"/>
    <w:rsid w:val="00121F70"/>
    <w:rsid w:val="0012217F"/>
    <w:rsid w:val="00123DA4"/>
    <w:rsid w:val="00124539"/>
    <w:rsid w:val="001260F6"/>
    <w:rsid w:val="0013125B"/>
    <w:rsid w:val="001323F1"/>
    <w:rsid w:val="00133513"/>
    <w:rsid w:val="00133921"/>
    <w:rsid w:val="00134070"/>
    <w:rsid w:val="001351E8"/>
    <w:rsid w:val="00135A68"/>
    <w:rsid w:val="001365F9"/>
    <w:rsid w:val="001432BD"/>
    <w:rsid w:val="0014707B"/>
    <w:rsid w:val="00150BD9"/>
    <w:rsid w:val="00151DD3"/>
    <w:rsid w:val="00151FFA"/>
    <w:rsid w:val="00152291"/>
    <w:rsid w:val="00154896"/>
    <w:rsid w:val="001550C9"/>
    <w:rsid w:val="0015564C"/>
    <w:rsid w:val="001564F2"/>
    <w:rsid w:val="00156A6F"/>
    <w:rsid w:val="00160397"/>
    <w:rsid w:val="00162C88"/>
    <w:rsid w:val="001661D5"/>
    <w:rsid w:val="00171680"/>
    <w:rsid w:val="00172A5D"/>
    <w:rsid w:val="00172A66"/>
    <w:rsid w:val="001735ED"/>
    <w:rsid w:val="00177F68"/>
    <w:rsid w:val="0018068E"/>
    <w:rsid w:val="0018098F"/>
    <w:rsid w:val="00180CDC"/>
    <w:rsid w:val="00180D5E"/>
    <w:rsid w:val="001811EF"/>
    <w:rsid w:val="0018784A"/>
    <w:rsid w:val="0019252A"/>
    <w:rsid w:val="001A05D9"/>
    <w:rsid w:val="001A3F82"/>
    <w:rsid w:val="001A471B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9C0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767"/>
    <w:rsid w:val="00202B65"/>
    <w:rsid w:val="00204928"/>
    <w:rsid w:val="00207032"/>
    <w:rsid w:val="00207D1C"/>
    <w:rsid w:val="00207DFF"/>
    <w:rsid w:val="00210846"/>
    <w:rsid w:val="00211D3C"/>
    <w:rsid w:val="0021376F"/>
    <w:rsid w:val="002164B9"/>
    <w:rsid w:val="00221302"/>
    <w:rsid w:val="00221AAF"/>
    <w:rsid w:val="00221DAA"/>
    <w:rsid w:val="0022262A"/>
    <w:rsid w:val="0022288C"/>
    <w:rsid w:val="00224112"/>
    <w:rsid w:val="00225650"/>
    <w:rsid w:val="002266CA"/>
    <w:rsid w:val="00231C8E"/>
    <w:rsid w:val="0023261E"/>
    <w:rsid w:val="002327F3"/>
    <w:rsid w:val="00232F91"/>
    <w:rsid w:val="00233370"/>
    <w:rsid w:val="00234A2F"/>
    <w:rsid w:val="00234C41"/>
    <w:rsid w:val="00241731"/>
    <w:rsid w:val="00241C98"/>
    <w:rsid w:val="002460A9"/>
    <w:rsid w:val="0024638F"/>
    <w:rsid w:val="00250B1C"/>
    <w:rsid w:val="00250D5C"/>
    <w:rsid w:val="00255375"/>
    <w:rsid w:val="002558B5"/>
    <w:rsid w:val="00256A3C"/>
    <w:rsid w:val="002605EC"/>
    <w:rsid w:val="002630F8"/>
    <w:rsid w:val="00263C1F"/>
    <w:rsid w:val="00264975"/>
    <w:rsid w:val="002668FD"/>
    <w:rsid w:val="00267C0B"/>
    <w:rsid w:val="00270354"/>
    <w:rsid w:val="002729F6"/>
    <w:rsid w:val="00272A01"/>
    <w:rsid w:val="002734FF"/>
    <w:rsid w:val="00273BAE"/>
    <w:rsid w:val="002762C4"/>
    <w:rsid w:val="00281B84"/>
    <w:rsid w:val="002827F3"/>
    <w:rsid w:val="00283565"/>
    <w:rsid w:val="00283DB4"/>
    <w:rsid w:val="0028423E"/>
    <w:rsid w:val="00287616"/>
    <w:rsid w:val="00287E33"/>
    <w:rsid w:val="002915D7"/>
    <w:rsid w:val="00294FFA"/>
    <w:rsid w:val="00297D48"/>
    <w:rsid w:val="002A3AC0"/>
    <w:rsid w:val="002A694F"/>
    <w:rsid w:val="002A69D0"/>
    <w:rsid w:val="002A71BD"/>
    <w:rsid w:val="002A780A"/>
    <w:rsid w:val="002A7BB1"/>
    <w:rsid w:val="002B0095"/>
    <w:rsid w:val="002B09E7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D786F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079DA"/>
    <w:rsid w:val="00316673"/>
    <w:rsid w:val="00321749"/>
    <w:rsid w:val="00322879"/>
    <w:rsid w:val="00325299"/>
    <w:rsid w:val="003277D0"/>
    <w:rsid w:val="00327E1A"/>
    <w:rsid w:val="00330CEA"/>
    <w:rsid w:val="00331EF6"/>
    <w:rsid w:val="003348DB"/>
    <w:rsid w:val="00334D68"/>
    <w:rsid w:val="00335F2B"/>
    <w:rsid w:val="00340504"/>
    <w:rsid w:val="00342E57"/>
    <w:rsid w:val="00342E73"/>
    <w:rsid w:val="00342ED0"/>
    <w:rsid w:val="0035359C"/>
    <w:rsid w:val="0035376E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640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7DD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2616"/>
    <w:rsid w:val="003A4C56"/>
    <w:rsid w:val="003A4CA4"/>
    <w:rsid w:val="003B25AE"/>
    <w:rsid w:val="003B4B3F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E7BF5"/>
    <w:rsid w:val="003F5790"/>
    <w:rsid w:val="0040041D"/>
    <w:rsid w:val="00401BD5"/>
    <w:rsid w:val="00402C18"/>
    <w:rsid w:val="00403F1D"/>
    <w:rsid w:val="004043EA"/>
    <w:rsid w:val="00404834"/>
    <w:rsid w:val="00405DA8"/>
    <w:rsid w:val="004062B8"/>
    <w:rsid w:val="0041182B"/>
    <w:rsid w:val="00413A27"/>
    <w:rsid w:val="004155F5"/>
    <w:rsid w:val="0042038F"/>
    <w:rsid w:val="0042170D"/>
    <w:rsid w:val="00423D0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3BDA"/>
    <w:rsid w:val="00455192"/>
    <w:rsid w:val="00455F7D"/>
    <w:rsid w:val="00457021"/>
    <w:rsid w:val="00460114"/>
    <w:rsid w:val="004608CB"/>
    <w:rsid w:val="004609B0"/>
    <w:rsid w:val="0046484B"/>
    <w:rsid w:val="00466A25"/>
    <w:rsid w:val="004678C9"/>
    <w:rsid w:val="00470EA6"/>
    <w:rsid w:val="00471640"/>
    <w:rsid w:val="00471F83"/>
    <w:rsid w:val="0047304E"/>
    <w:rsid w:val="004738AD"/>
    <w:rsid w:val="004755B6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C18E3"/>
    <w:rsid w:val="004C1EE0"/>
    <w:rsid w:val="004C6864"/>
    <w:rsid w:val="004C7CA6"/>
    <w:rsid w:val="004D035D"/>
    <w:rsid w:val="004D7D01"/>
    <w:rsid w:val="004E1CC7"/>
    <w:rsid w:val="004E33A5"/>
    <w:rsid w:val="004E42C1"/>
    <w:rsid w:val="004E4842"/>
    <w:rsid w:val="004E4961"/>
    <w:rsid w:val="004F05B5"/>
    <w:rsid w:val="004F2081"/>
    <w:rsid w:val="004F21E7"/>
    <w:rsid w:val="004F3A19"/>
    <w:rsid w:val="004F49F7"/>
    <w:rsid w:val="004F4DB9"/>
    <w:rsid w:val="00501C97"/>
    <w:rsid w:val="00504BDF"/>
    <w:rsid w:val="00506CE7"/>
    <w:rsid w:val="00507F97"/>
    <w:rsid w:val="005106A0"/>
    <w:rsid w:val="00511DE3"/>
    <w:rsid w:val="00515838"/>
    <w:rsid w:val="00516603"/>
    <w:rsid w:val="00521E97"/>
    <w:rsid w:val="00534460"/>
    <w:rsid w:val="005364C8"/>
    <w:rsid w:val="00536A47"/>
    <w:rsid w:val="00543CAB"/>
    <w:rsid w:val="005473B7"/>
    <w:rsid w:val="00550C04"/>
    <w:rsid w:val="00551A4B"/>
    <w:rsid w:val="00551C64"/>
    <w:rsid w:val="00552DB8"/>
    <w:rsid w:val="00552E5C"/>
    <w:rsid w:val="00554972"/>
    <w:rsid w:val="00555CEB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6688"/>
    <w:rsid w:val="005B1DC7"/>
    <w:rsid w:val="005B4C4E"/>
    <w:rsid w:val="005B7A4A"/>
    <w:rsid w:val="005C0E45"/>
    <w:rsid w:val="005C0F7F"/>
    <w:rsid w:val="005C44A4"/>
    <w:rsid w:val="005C4830"/>
    <w:rsid w:val="005C590A"/>
    <w:rsid w:val="005C725C"/>
    <w:rsid w:val="005C7B46"/>
    <w:rsid w:val="005D074B"/>
    <w:rsid w:val="005D7190"/>
    <w:rsid w:val="005E256C"/>
    <w:rsid w:val="005E4E72"/>
    <w:rsid w:val="005E6A2A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0767A"/>
    <w:rsid w:val="00607E27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77D"/>
    <w:rsid w:val="00621AF8"/>
    <w:rsid w:val="00621E5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543E"/>
    <w:rsid w:val="00647A6B"/>
    <w:rsid w:val="00650B64"/>
    <w:rsid w:val="006536D7"/>
    <w:rsid w:val="00662F5F"/>
    <w:rsid w:val="006630A4"/>
    <w:rsid w:val="0066520B"/>
    <w:rsid w:val="0066674B"/>
    <w:rsid w:val="00671460"/>
    <w:rsid w:val="0067666D"/>
    <w:rsid w:val="00681FC7"/>
    <w:rsid w:val="00682EED"/>
    <w:rsid w:val="0068465C"/>
    <w:rsid w:val="00684B7E"/>
    <w:rsid w:val="00684CF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5D08"/>
    <w:rsid w:val="006B7202"/>
    <w:rsid w:val="006B7FBC"/>
    <w:rsid w:val="006C3694"/>
    <w:rsid w:val="006C3A71"/>
    <w:rsid w:val="006C4E98"/>
    <w:rsid w:val="006C50C2"/>
    <w:rsid w:val="006C5236"/>
    <w:rsid w:val="006C6E90"/>
    <w:rsid w:val="006C7955"/>
    <w:rsid w:val="006D414C"/>
    <w:rsid w:val="006D430C"/>
    <w:rsid w:val="006D5AC3"/>
    <w:rsid w:val="006D7019"/>
    <w:rsid w:val="006E1E94"/>
    <w:rsid w:val="006E236C"/>
    <w:rsid w:val="006E5F0C"/>
    <w:rsid w:val="006E6E4E"/>
    <w:rsid w:val="006E7597"/>
    <w:rsid w:val="006F0F94"/>
    <w:rsid w:val="006F1FC7"/>
    <w:rsid w:val="006F28EA"/>
    <w:rsid w:val="006F6BCC"/>
    <w:rsid w:val="006F79A3"/>
    <w:rsid w:val="00701E0D"/>
    <w:rsid w:val="00701E95"/>
    <w:rsid w:val="00701F54"/>
    <w:rsid w:val="007025E9"/>
    <w:rsid w:val="007068CF"/>
    <w:rsid w:val="007104FC"/>
    <w:rsid w:val="00711072"/>
    <w:rsid w:val="007142D8"/>
    <w:rsid w:val="00714ACA"/>
    <w:rsid w:val="00714D66"/>
    <w:rsid w:val="007204A3"/>
    <w:rsid w:val="00726130"/>
    <w:rsid w:val="007269B6"/>
    <w:rsid w:val="00733E05"/>
    <w:rsid w:val="007352F8"/>
    <w:rsid w:val="00736A8F"/>
    <w:rsid w:val="00740695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3124"/>
    <w:rsid w:val="007774C9"/>
    <w:rsid w:val="0078065F"/>
    <w:rsid w:val="007818E5"/>
    <w:rsid w:val="0078220B"/>
    <w:rsid w:val="00790FA8"/>
    <w:rsid w:val="00792C3B"/>
    <w:rsid w:val="007930FF"/>
    <w:rsid w:val="007960EE"/>
    <w:rsid w:val="00797534"/>
    <w:rsid w:val="007A133B"/>
    <w:rsid w:val="007A5D5E"/>
    <w:rsid w:val="007B007B"/>
    <w:rsid w:val="007B055C"/>
    <w:rsid w:val="007B277A"/>
    <w:rsid w:val="007B3059"/>
    <w:rsid w:val="007B39C5"/>
    <w:rsid w:val="007B5052"/>
    <w:rsid w:val="007B50B8"/>
    <w:rsid w:val="007B5532"/>
    <w:rsid w:val="007B6023"/>
    <w:rsid w:val="007B608E"/>
    <w:rsid w:val="007B7608"/>
    <w:rsid w:val="007B7C74"/>
    <w:rsid w:val="007C12A8"/>
    <w:rsid w:val="007C2E7E"/>
    <w:rsid w:val="007C4CB5"/>
    <w:rsid w:val="007C53AC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163B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3026"/>
    <w:rsid w:val="008455F3"/>
    <w:rsid w:val="0084574A"/>
    <w:rsid w:val="00846590"/>
    <w:rsid w:val="00846622"/>
    <w:rsid w:val="00851E8C"/>
    <w:rsid w:val="00852C9D"/>
    <w:rsid w:val="008533DB"/>
    <w:rsid w:val="008545BB"/>
    <w:rsid w:val="00857628"/>
    <w:rsid w:val="00860F11"/>
    <w:rsid w:val="00862296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5CBE"/>
    <w:rsid w:val="00886B30"/>
    <w:rsid w:val="008909C6"/>
    <w:rsid w:val="008916F3"/>
    <w:rsid w:val="00891D38"/>
    <w:rsid w:val="00892846"/>
    <w:rsid w:val="0089370B"/>
    <w:rsid w:val="00894499"/>
    <w:rsid w:val="00895350"/>
    <w:rsid w:val="00896764"/>
    <w:rsid w:val="008A1EBF"/>
    <w:rsid w:val="008A2208"/>
    <w:rsid w:val="008A771A"/>
    <w:rsid w:val="008B1780"/>
    <w:rsid w:val="008B1789"/>
    <w:rsid w:val="008B35EB"/>
    <w:rsid w:val="008B7055"/>
    <w:rsid w:val="008B7FC9"/>
    <w:rsid w:val="008C04F8"/>
    <w:rsid w:val="008C0B23"/>
    <w:rsid w:val="008C311C"/>
    <w:rsid w:val="008C32E4"/>
    <w:rsid w:val="008C7A02"/>
    <w:rsid w:val="008D1E9B"/>
    <w:rsid w:val="008D42D8"/>
    <w:rsid w:val="008D4E10"/>
    <w:rsid w:val="008D5FFA"/>
    <w:rsid w:val="008E20C9"/>
    <w:rsid w:val="008E41AF"/>
    <w:rsid w:val="008E42DC"/>
    <w:rsid w:val="008E551D"/>
    <w:rsid w:val="008E5952"/>
    <w:rsid w:val="008F02DA"/>
    <w:rsid w:val="008F2F01"/>
    <w:rsid w:val="008F3861"/>
    <w:rsid w:val="008F52F2"/>
    <w:rsid w:val="008F641C"/>
    <w:rsid w:val="00900122"/>
    <w:rsid w:val="00901DE8"/>
    <w:rsid w:val="00901EC7"/>
    <w:rsid w:val="00903B6B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51E9"/>
    <w:rsid w:val="009463D8"/>
    <w:rsid w:val="0095084D"/>
    <w:rsid w:val="00953410"/>
    <w:rsid w:val="009574CC"/>
    <w:rsid w:val="00961669"/>
    <w:rsid w:val="009618ED"/>
    <w:rsid w:val="0096391D"/>
    <w:rsid w:val="00965318"/>
    <w:rsid w:val="00967144"/>
    <w:rsid w:val="00967A55"/>
    <w:rsid w:val="00970FE4"/>
    <w:rsid w:val="009721CC"/>
    <w:rsid w:val="00972AA0"/>
    <w:rsid w:val="00974742"/>
    <w:rsid w:val="00974F8C"/>
    <w:rsid w:val="00975949"/>
    <w:rsid w:val="00976D64"/>
    <w:rsid w:val="00976E4E"/>
    <w:rsid w:val="00976F5D"/>
    <w:rsid w:val="00980662"/>
    <w:rsid w:val="009809EE"/>
    <w:rsid w:val="00980BE2"/>
    <w:rsid w:val="0098103A"/>
    <w:rsid w:val="00981604"/>
    <w:rsid w:val="00984BE9"/>
    <w:rsid w:val="00985480"/>
    <w:rsid w:val="00985777"/>
    <w:rsid w:val="00985B73"/>
    <w:rsid w:val="00986E13"/>
    <w:rsid w:val="0099045D"/>
    <w:rsid w:val="00995470"/>
    <w:rsid w:val="00997CD4"/>
    <w:rsid w:val="009A1922"/>
    <w:rsid w:val="009A6020"/>
    <w:rsid w:val="009A695E"/>
    <w:rsid w:val="009B29EF"/>
    <w:rsid w:val="009B3A0D"/>
    <w:rsid w:val="009B3CB1"/>
    <w:rsid w:val="009B4A1F"/>
    <w:rsid w:val="009B5651"/>
    <w:rsid w:val="009B7FB1"/>
    <w:rsid w:val="009C4EC9"/>
    <w:rsid w:val="009D0EF4"/>
    <w:rsid w:val="009D118B"/>
    <w:rsid w:val="009D4E9F"/>
    <w:rsid w:val="009D6278"/>
    <w:rsid w:val="009E3038"/>
    <w:rsid w:val="009E65CA"/>
    <w:rsid w:val="009F01CC"/>
    <w:rsid w:val="009F09D2"/>
    <w:rsid w:val="009F1E63"/>
    <w:rsid w:val="009F20E4"/>
    <w:rsid w:val="009F63C2"/>
    <w:rsid w:val="009F7156"/>
    <w:rsid w:val="00A04010"/>
    <w:rsid w:val="00A040B7"/>
    <w:rsid w:val="00A074A9"/>
    <w:rsid w:val="00A07E80"/>
    <w:rsid w:val="00A10856"/>
    <w:rsid w:val="00A12552"/>
    <w:rsid w:val="00A127D9"/>
    <w:rsid w:val="00A13456"/>
    <w:rsid w:val="00A134C6"/>
    <w:rsid w:val="00A17540"/>
    <w:rsid w:val="00A25E6F"/>
    <w:rsid w:val="00A3031D"/>
    <w:rsid w:val="00A30E8A"/>
    <w:rsid w:val="00A317DB"/>
    <w:rsid w:val="00A3490F"/>
    <w:rsid w:val="00A40C1A"/>
    <w:rsid w:val="00A41B78"/>
    <w:rsid w:val="00A42B3B"/>
    <w:rsid w:val="00A46399"/>
    <w:rsid w:val="00A54D26"/>
    <w:rsid w:val="00A55F5E"/>
    <w:rsid w:val="00A55FEC"/>
    <w:rsid w:val="00A578A1"/>
    <w:rsid w:val="00A6213D"/>
    <w:rsid w:val="00A624CB"/>
    <w:rsid w:val="00A63B07"/>
    <w:rsid w:val="00A645A5"/>
    <w:rsid w:val="00A647D8"/>
    <w:rsid w:val="00A7259F"/>
    <w:rsid w:val="00A75A94"/>
    <w:rsid w:val="00A76FD3"/>
    <w:rsid w:val="00A77404"/>
    <w:rsid w:val="00A811F8"/>
    <w:rsid w:val="00A82D27"/>
    <w:rsid w:val="00A84687"/>
    <w:rsid w:val="00A8630D"/>
    <w:rsid w:val="00A87A46"/>
    <w:rsid w:val="00A87E50"/>
    <w:rsid w:val="00A93DAD"/>
    <w:rsid w:val="00A94A72"/>
    <w:rsid w:val="00AA07A0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9A9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130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30C3"/>
    <w:rsid w:val="00B5326B"/>
    <w:rsid w:val="00B56478"/>
    <w:rsid w:val="00B628C5"/>
    <w:rsid w:val="00B70A2B"/>
    <w:rsid w:val="00B729CA"/>
    <w:rsid w:val="00B7659E"/>
    <w:rsid w:val="00B76652"/>
    <w:rsid w:val="00B807BB"/>
    <w:rsid w:val="00B842FF"/>
    <w:rsid w:val="00B868EE"/>
    <w:rsid w:val="00B8754B"/>
    <w:rsid w:val="00B904AA"/>
    <w:rsid w:val="00B97283"/>
    <w:rsid w:val="00BA021B"/>
    <w:rsid w:val="00BA03D2"/>
    <w:rsid w:val="00BA23E9"/>
    <w:rsid w:val="00BA2C04"/>
    <w:rsid w:val="00BA425B"/>
    <w:rsid w:val="00BA5303"/>
    <w:rsid w:val="00BA53E3"/>
    <w:rsid w:val="00BA55BA"/>
    <w:rsid w:val="00BA73A4"/>
    <w:rsid w:val="00BA7944"/>
    <w:rsid w:val="00BB01D7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D6AF8"/>
    <w:rsid w:val="00BE23D2"/>
    <w:rsid w:val="00BE2CB5"/>
    <w:rsid w:val="00BF0908"/>
    <w:rsid w:val="00BF1985"/>
    <w:rsid w:val="00BF352F"/>
    <w:rsid w:val="00BF518C"/>
    <w:rsid w:val="00BF5A34"/>
    <w:rsid w:val="00BF623C"/>
    <w:rsid w:val="00BF6361"/>
    <w:rsid w:val="00BF68A5"/>
    <w:rsid w:val="00BF6D8E"/>
    <w:rsid w:val="00C119B2"/>
    <w:rsid w:val="00C13257"/>
    <w:rsid w:val="00C147C3"/>
    <w:rsid w:val="00C1546F"/>
    <w:rsid w:val="00C15B30"/>
    <w:rsid w:val="00C15BB0"/>
    <w:rsid w:val="00C15D19"/>
    <w:rsid w:val="00C24214"/>
    <w:rsid w:val="00C256CA"/>
    <w:rsid w:val="00C31F46"/>
    <w:rsid w:val="00C32304"/>
    <w:rsid w:val="00C335A5"/>
    <w:rsid w:val="00C34D1B"/>
    <w:rsid w:val="00C353DE"/>
    <w:rsid w:val="00C35B0E"/>
    <w:rsid w:val="00C41BD0"/>
    <w:rsid w:val="00C43286"/>
    <w:rsid w:val="00C46F8E"/>
    <w:rsid w:val="00C552BD"/>
    <w:rsid w:val="00C57573"/>
    <w:rsid w:val="00C6129F"/>
    <w:rsid w:val="00C62B0F"/>
    <w:rsid w:val="00C63FA5"/>
    <w:rsid w:val="00C64513"/>
    <w:rsid w:val="00C64F3A"/>
    <w:rsid w:val="00C65CAA"/>
    <w:rsid w:val="00C706DA"/>
    <w:rsid w:val="00C70CA9"/>
    <w:rsid w:val="00C7483C"/>
    <w:rsid w:val="00C7485D"/>
    <w:rsid w:val="00C80010"/>
    <w:rsid w:val="00C8146A"/>
    <w:rsid w:val="00C9332D"/>
    <w:rsid w:val="00C93F44"/>
    <w:rsid w:val="00C96A79"/>
    <w:rsid w:val="00CA0053"/>
    <w:rsid w:val="00CA33B8"/>
    <w:rsid w:val="00CA3B29"/>
    <w:rsid w:val="00CA5EC0"/>
    <w:rsid w:val="00CA693D"/>
    <w:rsid w:val="00CB0029"/>
    <w:rsid w:val="00CB0E6F"/>
    <w:rsid w:val="00CB18D4"/>
    <w:rsid w:val="00CB1BB0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5365"/>
    <w:rsid w:val="00CE61A8"/>
    <w:rsid w:val="00CF1B2D"/>
    <w:rsid w:val="00CF2701"/>
    <w:rsid w:val="00CF2F37"/>
    <w:rsid w:val="00CF426C"/>
    <w:rsid w:val="00CF45BC"/>
    <w:rsid w:val="00CF63A6"/>
    <w:rsid w:val="00CF63C1"/>
    <w:rsid w:val="00CF649C"/>
    <w:rsid w:val="00CF7D88"/>
    <w:rsid w:val="00D00123"/>
    <w:rsid w:val="00D00B8F"/>
    <w:rsid w:val="00D030C5"/>
    <w:rsid w:val="00D032B2"/>
    <w:rsid w:val="00D039E4"/>
    <w:rsid w:val="00D06376"/>
    <w:rsid w:val="00D06F65"/>
    <w:rsid w:val="00D1494A"/>
    <w:rsid w:val="00D17BCF"/>
    <w:rsid w:val="00D23D9B"/>
    <w:rsid w:val="00D24738"/>
    <w:rsid w:val="00D2561E"/>
    <w:rsid w:val="00D27FCF"/>
    <w:rsid w:val="00D31090"/>
    <w:rsid w:val="00D31EDB"/>
    <w:rsid w:val="00D32A25"/>
    <w:rsid w:val="00D334CA"/>
    <w:rsid w:val="00D34388"/>
    <w:rsid w:val="00D34A19"/>
    <w:rsid w:val="00D34A90"/>
    <w:rsid w:val="00D4172E"/>
    <w:rsid w:val="00D43D15"/>
    <w:rsid w:val="00D45990"/>
    <w:rsid w:val="00D45F0B"/>
    <w:rsid w:val="00D50B54"/>
    <w:rsid w:val="00D5414B"/>
    <w:rsid w:val="00D556D3"/>
    <w:rsid w:val="00D57FE5"/>
    <w:rsid w:val="00D61FAB"/>
    <w:rsid w:val="00D769A6"/>
    <w:rsid w:val="00D8152C"/>
    <w:rsid w:val="00D86194"/>
    <w:rsid w:val="00D8794B"/>
    <w:rsid w:val="00D9074E"/>
    <w:rsid w:val="00D9505C"/>
    <w:rsid w:val="00D953B3"/>
    <w:rsid w:val="00D9584C"/>
    <w:rsid w:val="00D966CC"/>
    <w:rsid w:val="00D96C20"/>
    <w:rsid w:val="00DA3BD2"/>
    <w:rsid w:val="00DA5D9A"/>
    <w:rsid w:val="00DB1436"/>
    <w:rsid w:val="00DB38D7"/>
    <w:rsid w:val="00DB45E0"/>
    <w:rsid w:val="00DB72F0"/>
    <w:rsid w:val="00DC099D"/>
    <w:rsid w:val="00DC2334"/>
    <w:rsid w:val="00DC3ED4"/>
    <w:rsid w:val="00DC42EB"/>
    <w:rsid w:val="00DC4D91"/>
    <w:rsid w:val="00DC5801"/>
    <w:rsid w:val="00DC582D"/>
    <w:rsid w:val="00DD33CA"/>
    <w:rsid w:val="00DD6A6E"/>
    <w:rsid w:val="00DE03E6"/>
    <w:rsid w:val="00DE0E54"/>
    <w:rsid w:val="00DE71E9"/>
    <w:rsid w:val="00DF2032"/>
    <w:rsid w:val="00DF2612"/>
    <w:rsid w:val="00DF5EA3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17596"/>
    <w:rsid w:val="00E206BF"/>
    <w:rsid w:val="00E20ECA"/>
    <w:rsid w:val="00E21887"/>
    <w:rsid w:val="00E2326E"/>
    <w:rsid w:val="00E267BC"/>
    <w:rsid w:val="00E304E9"/>
    <w:rsid w:val="00E30D3F"/>
    <w:rsid w:val="00E31CE2"/>
    <w:rsid w:val="00E35806"/>
    <w:rsid w:val="00E367B4"/>
    <w:rsid w:val="00E40A30"/>
    <w:rsid w:val="00E42B2B"/>
    <w:rsid w:val="00E441F6"/>
    <w:rsid w:val="00E44B4A"/>
    <w:rsid w:val="00E465C1"/>
    <w:rsid w:val="00E53F09"/>
    <w:rsid w:val="00E56089"/>
    <w:rsid w:val="00E56E51"/>
    <w:rsid w:val="00E61A5E"/>
    <w:rsid w:val="00E62C28"/>
    <w:rsid w:val="00E632D0"/>
    <w:rsid w:val="00E664B2"/>
    <w:rsid w:val="00E66EEE"/>
    <w:rsid w:val="00E71345"/>
    <w:rsid w:val="00E71C69"/>
    <w:rsid w:val="00E72577"/>
    <w:rsid w:val="00E73CD0"/>
    <w:rsid w:val="00E74B0D"/>
    <w:rsid w:val="00E74D50"/>
    <w:rsid w:val="00E75CB9"/>
    <w:rsid w:val="00E77803"/>
    <w:rsid w:val="00E81EAB"/>
    <w:rsid w:val="00E8246A"/>
    <w:rsid w:val="00E91F76"/>
    <w:rsid w:val="00E95974"/>
    <w:rsid w:val="00E961F8"/>
    <w:rsid w:val="00E973DB"/>
    <w:rsid w:val="00EA0406"/>
    <w:rsid w:val="00EA07FE"/>
    <w:rsid w:val="00EA1CB0"/>
    <w:rsid w:val="00EA5694"/>
    <w:rsid w:val="00EA58E5"/>
    <w:rsid w:val="00EA716D"/>
    <w:rsid w:val="00EB4F9B"/>
    <w:rsid w:val="00EB7805"/>
    <w:rsid w:val="00EC0EFF"/>
    <w:rsid w:val="00EC1A0C"/>
    <w:rsid w:val="00EC36A1"/>
    <w:rsid w:val="00EC39EE"/>
    <w:rsid w:val="00EC3C15"/>
    <w:rsid w:val="00EC57BC"/>
    <w:rsid w:val="00EC5D5F"/>
    <w:rsid w:val="00ED1925"/>
    <w:rsid w:val="00ED3260"/>
    <w:rsid w:val="00ED3A71"/>
    <w:rsid w:val="00ED417D"/>
    <w:rsid w:val="00ED5706"/>
    <w:rsid w:val="00ED5ACB"/>
    <w:rsid w:val="00ED6494"/>
    <w:rsid w:val="00ED7992"/>
    <w:rsid w:val="00EE0FA1"/>
    <w:rsid w:val="00EE1237"/>
    <w:rsid w:val="00EE31C8"/>
    <w:rsid w:val="00EE59BE"/>
    <w:rsid w:val="00EE6213"/>
    <w:rsid w:val="00EE7AC4"/>
    <w:rsid w:val="00EF0035"/>
    <w:rsid w:val="00EF0702"/>
    <w:rsid w:val="00EF6442"/>
    <w:rsid w:val="00EF6DBC"/>
    <w:rsid w:val="00EF7F6B"/>
    <w:rsid w:val="00F079CD"/>
    <w:rsid w:val="00F157BF"/>
    <w:rsid w:val="00F227E2"/>
    <w:rsid w:val="00F23402"/>
    <w:rsid w:val="00F25CD5"/>
    <w:rsid w:val="00F3023D"/>
    <w:rsid w:val="00F313F2"/>
    <w:rsid w:val="00F3161E"/>
    <w:rsid w:val="00F32818"/>
    <w:rsid w:val="00F32B1A"/>
    <w:rsid w:val="00F32C5B"/>
    <w:rsid w:val="00F339E3"/>
    <w:rsid w:val="00F37784"/>
    <w:rsid w:val="00F4005F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05E8"/>
    <w:rsid w:val="00F71F3A"/>
    <w:rsid w:val="00F72CB3"/>
    <w:rsid w:val="00F757D2"/>
    <w:rsid w:val="00F75BC6"/>
    <w:rsid w:val="00F77361"/>
    <w:rsid w:val="00F7784D"/>
    <w:rsid w:val="00F80666"/>
    <w:rsid w:val="00F85563"/>
    <w:rsid w:val="00F87F81"/>
    <w:rsid w:val="00F91BC2"/>
    <w:rsid w:val="00F91F73"/>
    <w:rsid w:val="00F972EE"/>
    <w:rsid w:val="00FA2B74"/>
    <w:rsid w:val="00FA582A"/>
    <w:rsid w:val="00FA6272"/>
    <w:rsid w:val="00FA6965"/>
    <w:rsid w:val="00FB0EE8"/>
    <w:rsid w:val="00FC0F2C"/>
    <w:rsid w:val="00FC1815"/>
    <w:rsid w:val="00FC2278"/>
    <w:rsid w:val="00FC4E3C"/>
    <w:rsid w:val="00FC6685"/>
    <w:rsid w:val="00FD3451"/>
    <w:rsid w:val="00FD377A"/>
    <w:rsid w:val="00FD7B71"/>
    <w:rsid w:val="00FE2D0F"/>
    <w:rsid w:val="00FE3856"/>
    <w:rsid w:val="00FE73B6"/>
    <w:rsid w:val="00FE7BC3"/>
    <w:rsid w:val="00FF1151"/>
    <w:rsid w:val="00FF3ED3"/>
    <w:rsid w:val="00FF5C47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074B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rlz=1C1ASRM_enAM553AM553&amp;espv=2&amp;biw=1920&amp;bih=979&amp;q=%D1%81%D0%B5%D1%80%D1%82%D0%B8%D1%84%D0%B8%D0%BA%D0%B0%D1%82+%D1%81%D0%BE%D0%BE%D1%82%D0%B2%D0%B5%D1%82%D1%81%D1%82%D0%B2%D0%B8%D1%8F+%D0%BA%D0%B0%D1%87%D0%B5%D1%81%D1%82%D0%B2%D0%B0+%D0%B8+%D0%BF%D1%80%D0%BE%D0%B8%D1%81%D1%85%D0%BE%D0%B6%D0%B4%D0%B5%D0%BD%D0%B8%D1%8F&amp;spell=1&amp;sa=X&amp;ved=0ahUKEwiMxdnTk_LKAhWCfywKHVG0D6s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62667-1D65-4C57-B9FE-6054E0C3D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25</Pages>
  <Words>7592</Words>
  <Characters>43281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a.hakobyan</cp:lastModifiedBy>
  <cp:revision>162</cp:revision>
  <cp:lastPrinted>2016-02-24T20:25:00Z</cp:lastPrinted>
  <dcterms:created xsi:type="dcterms:W3CDTF">2014-12-03T10:55:00Z</dcterms:created>
  <dcterms:modified xsi:type="dcterms:W3CDTF">2016-12-12T10:45:00Z</dcterms:modified>
</cp:coreProperties>
</file>